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8F" w:rsidRDefault="00792AF9" w:rsidP="00D02C48">
      <w:pPr>
        <w:spacing w:after="360"/>
        <w:jc w:val="center"/>
        <w:rPr>
          <w:sz w:val="28"/>
        </w:rPr>
      </w:pPr>
      <w:r w:rsidRPr="00D07A69">
        <w:rPr>
          <w:sz w:val="28"/>
        </w:rPr>
        <w:t>DIREÇÃO REGIONAL DOS TRANSPORTES</w:t>
      </w:r>
    </w:p>
    <w:p w:rsidR="00792AF9" w:rsidRPr="00D07A69" w:rsidRDefault="00792AF9" w:rsidP="00D07A69">
      <w:pPr>
        <w:spacing w:after="0"/>
        <w:jc w:val="center"/>
        <w:rPr>
          <w:b/>
          <w:sz w:val="32"/>
        </w:rPr>
      </w:pPr>
      <w:r w:rsidRPr="00D07A69">
        <w:rPr>
          <w:b/>
          <w:sz w:val="32"/>
        </w:rPr>
        <w:t>ESTATÍSTICA DA ATIVIDADE MARÍTIMO-TURÍSTICA</w:t>
      </w:r>
    </w:p>
    <w:p w:rsidR="00792AF9" w:rsidRDefault="00792AF9" w:rsidP="00D07A69">
      <w:pPr>
        <w:jc w:val="center"/>
        <w:rPr>
          <w:sz w:val="28"/>
        </w:rPr>
      </w:pPr>
      <w:r w:rsidRPr="00D07A69">
        <w:rPr>
          <w:sz w:val="28"/>
        </w:rPr>
        <w:t>N.º de Passageiros por Embarcação, Modalidade e Mês</w:t>
      </w:r>
    </w:p>
    <w:p w:rsidR="00D07A69" w:rsidRPr="00D02C48" w:rsidRDefault="00D07A69" w:rsidP="00D07A69">
      <w:pPr>
        <w:jc w:val="center"/>
      </w:pPr>
    </w:p>
    <w:p w:rsidR="00792AF9" w:rsidRDefault="00792AF9" w:rsidP="00D07A69">
      <w:pPr>
        <w:jc w:val="center"/>
      </w:pPr>
      <w:r>
        <w:t>Ano:</w:t>
      </w:r>
      <w:r w:rsidR="00D07A69">
        <w:t xml:space="preserve"> </w:t>
      </w:r>
      <w:r w:rsidR="00D07A69" w:rsidRPr="00D07A69">
        <w:rPr>
          <w:u w:val="single"/>
        </w:rPr>
        <w:tab/>
      </w:r>
      <w:r w:rsidR="00D07A69" w:rsidRPr="00D07A69">
        <w:rPr>
          <w:u w:val="single"/>
        </w:rPr>
        <w:tab/>
      </w:r>
      <w:r w:rsidR="00D02C48">
        <w:rPr>
          <w:u w:val="single"/>
        </w:rPr>
        <w:tab/>
      </w:r>
      <w:proofErr w:type="gramStart"/>
      <w:r w:rsidRPr="00D07A69">
        <w:rPr>
          <w:u w:val="single"/>
        </w:rPr>
        <w:tab/>
      </w:r>
      <w:r w:rsidR="00D07A69" w:rsidRPr="00D07A69">
        <w:t xml:space="preserve">  </w:t>
      </w:r>
      <w:r>
        <w:t>Semestre</w:t>
      </w:r>
      <w:proofErr w:type="gramEnd"/>
      <w:r>
        <w:t>:</w:t>
      </w:r>
      <w:r w:rsidR="00D07A69">
        <w:t xml:space="preserve"> </w:t>
      </w:r>
      <w:r w:rsidR="00D07A69" w:rsidRPr="00D07A69">
        <w:rPr>
          <w:u w:val="single"/>
        </w:rPr>
        <w:tab/>
      </w:r>
      <w:r w:rsidR="00D02C48">
        <w:rPr>
          <w:u w:val="single"/>
        </w:rPr>
        <w:tab/>
      </w:r>
      <w:r w:rsidR="00D07A69" w:rsidRPr="00D07A69">
        <w:rPr>
          <w:u w:val="single"/>
        </w:rPr>
        <w:tab/>
      </w:r>
      <w:r w:rsidR="00D07A69" w:rsidRPr="00D07A69">
        <w:rPr>
          <w:u w:val="single"/>
        </w:rPr>
        <w:tab/>
      </w:r>
    </w:p>
    <w:p w:rsidR="00792AF9" w:rsidRPr="00D07A69" w:rsidRDefault="00792AF9" w:rsidP="00D07A69">
      <w:pPr>
        <w:jc w:val="center"/>
        <w:rPr>
          <w:u w:val="single"/>
        </w:rPr>
      </w:pPr>
      <w:r>
        <w:t>Operador:</w:t>
      </w:r>
      <w:r w:rsidR="00D07A69">
        <w:t xml:space="preserve"> </w:t>
      </w:r>
      <w:r w:rsidR="00D07A69" w:rsidRPr="00D07A69">
        <w:rPr>
          <w:u w:val="single"/>
        </w:rPr>
        <w:tab/>
      </w:r>
      <w:r w:rsidR="00D07A69" w:rsidRPr="00D07A69">
        <w:rPr>
          <w:u w:val="single"/>
        </w:rPr>
        <w:tab/>
      </w:r>
      <w:r w:rsidR="00D07A69" w:rsidRPr="00D07A69">
        <w:rPr>
          <w:u w:val="single"/>
        </w:rPr>
        <w:tab/>
      </w:r>
      <w:r w:rsidR="00D07A69" w:rsidRPr="00D07A69">
        <w:rPr>
          <w:u w:val="single"/>
        </w:rPr>
        <w:tab/>
      </w:r>
      <w:r w:rsidR="00D02C48">
        <w:rPr>
          <w:u w:val="single"/>
        </w:rPr>
        <w:tab/>
      </w:r>
      <w:r w:rsidR="00D02C48">
        <w:rPr>
          <w:u w:val="single"/>
        </w:rPr>
        <w:tab/>
      </w:r>
      <w:r w:rsidR="00D07A69" w:rsidRPr="00D07A69">
        <w:rPr>
          <w:u w:val="single"/>
        </w:rPr>
        <w:tab/>
      </w:r>
      <w:r w:rsidR="00D07A69" w:rsidRPr="00D07A69">
        <w:rPr>
          <w:u w:val="single"/>
        </w:rPr>
        <w:tab/>
      </w:r>
    </w:p>
    <w:tbl>
      <w:tblPr>
        <w:tblStyle w:val="Tabelacomgrelha"/>
        <w:tblW w:w="8368" w:type="dxa"/>
        <w:jc w:val="center"/>
        <w:tblLook w:val="04A0" w:firstRow="1" w:lastRow="0" w:firstColumn="1" w:lastColumn="0" w:noHBand="0" w:noVBand="1"/>
      </w:tblPr>
      <w:tblGrid>
        <w:gridCol w:w="2973"/>
        <w:gridCol w:w="1079"/>
        <w:gridCol w:w="1079"/>
        <w:gridCol w:w="1079"/>
        <w:gridCol w:w="1079"/>
        <w:gridCol w:w="1079"/>
      </w:tblGrid>
      <w:tr w:rsidR="00594EE7" w:rsidTr="00D02C48">
        <w:trPr>
          <w:trHeight w:val="539"/>
          <w:jc w:val="center"/>
        </w:trPr>
        <w:tc>
          <w:tcPr>
            <w:tcW w:w="29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4EE7" w:rsidRDefault="00594EE7" w:rsidP="00D07A69">
            <w:pPr>
              <w:jc w:val="center"/>
            </w:pPr>
            <w:r>
              <w:t>Embarcação 1</w:t>
            </w:r>
          </w:p>
        </w:tc>
        <w:tc>
          <w:tcPr>
            <w:tcW w:w="5395" w:type="dxa"/>
            <w:gridSpan w:val="5"/>
            <w:shd w:val="clear" w:color="auto" w:fill="F2F2F2" w:themeFill="background1" w:themeFillShade="F2"/>
            <w:vAlign w:val="center"/>
          </w:tcPr>
          <w:p w:rsidR="00594EE7" w:rsidRDefault="00594EE7"/>
        </w:tc>
      </w:tr>
      <w:tr w:rsidR="00792AF9" w:rsidTr="00D02C48">
        <w:trPr>
          <w:trHeight w:val="539"/>
          <w:jc w:val="center"/>
        </w:trPr>
        <w:tc>
          <w:tcPr>
            <w:tcW w:w="2973" w:type="dxa"/>
            <w:tcBorders>
              <w:tl2br w:val="single" w:sz="4" w:space="0" w:color="auto"/>
            </w:tcBorders>
          </w:tcPr>
          <w:p w:rsidR="00792AF9" w:rsidRDefault="00792AF9" w:rsidP="00D07A69">
            <w:pPr>
              <w:jc w:val="right"/>
            </w:pPr>
            <w:r>
              <w:t>Mês</w:t>
            </w:r>
          </w:p>
          <w:p w:rsidR="00792AF9" w:rsidRDefault="00792AF9">
            <w:r>
              <w:t>Modalidade</w:t>
            </w:r>
          </w:p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</w:tr>
      <w:tr w:rsidR="00792AF9" w:rsidTr="00D02C48">
        <w:trPr>
          <w:trHeight w:val="539"/>
          <w:jc w:val="center"/>
        </w:trPr>
        <w:tc>
          <w:tcPr>
            <w:tcW w:w="2973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</w:tr>
      <w:tr w:rsidR="00792AF9" w:rsidTr="00D02C48">
        <w:trPr>
          <w:trHeight w:val="539"/>
          <w:jc w:val="center"/>
        </w:trPr>
        <w:tc>
          <w:tcPr>
            <w:tcW w:w="2973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</w:tr>
      <w:tr w:rsidR="00792AF9" w:rsidTr="00D02C48">
        <w:trPr>
          <w:trHeight w:val="539"/>
          <w:jc w:val="center"/>
        </w:trPr>
        <w:tc>
          <w:tcPr>
            <w:tcW w:w="2973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</w:tr>
      <w:tr w:rsidR="00792AF9" w:rsidTr="00D02C48">
        <w:trPr>
          <w:trHeight w:val="539"/>
          <w:jc w:val="center"/>
        </w:trPr>
        <w:tc>
          <w:tcPr>
            <w:tcW w:w="2973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</w:tr>
      <w:tr w:rsidR="00792AF9" w:rsidTr="00D02C48">
        <w:trPr>
          <w:trHeight w:val="539"/>
          <w:jc w:val="center"/>
        </w:trPr>
        <w:tc>
          <w:tcPr>
            <w:tcW w:w="2973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</w:tr>
      <w:tr w:rsidR="00792AF9" w:rsidTr="00D02C48">
        <w:trPr>
          <w:trHeight w:val="539"/>
          <w:jc w:val="center"/>
        </w:trPr>
        <w:tc>
          <w:tcPr>
            <w:tcW w:w="2973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  <w:tc>
          <w:tcPr>
            <w:tcW w:w="1079" w:type="dxa"/>
          </w:tcPr>
          <w:p w:rsidR="00792AF9" w:rsidRDefault="00792AF9"/>
        </w:tc>
      </w:tr>
    </w:tbl>
    <w:p w:rsidR="00792AF9" w:rsidRDefault="00792AF9" w:rsidP="00D02C48">
      <w:pPr>
        <w:spacing w:after="120"/>
      </w:pPr>
    </w:p>
    <w:tbl>
      <w:tblPr>
        <w:tblStyle w:val="Tabelacomgrelha"/>
        <w:tblW w:w="8368" w:type="dxa"/>
        <w:jc w:val="center"/>
        <w:tblLook w:val="04A0" w:firstRow="1" w:lastRow="0" w:firstColumn="1" w:lastColumn="0" w:noHBand="0" w:noVBand="1"/>
      </w:tblPr>
      <w:tblGrid>
        <w:gridCol w:w="2973"/>
        <w:gridCol w:w="1079"/>
        <w:gridCol w:w="1079"/>
        <w:gridCol w:w="1079"/>
        <w:gridCol w:w="1079"/>
        <w:gridCol w:w="1079"/>
      </w:tblGrid>
      <w:tr w:rsidR="00594EE7" w:rsidTr="00D02C48">
        <w:trPr>
          <w:trHeight w:val="539"/>
          <w:jc w:val="center"/>
        </w:trPr>
        <w:tc>
          <w:tcPr>
            <w:tcW w:w="29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4EE7" w:rsidRDefault="00594EE7" w:rsidP="00594EE7">
            <w:pPr>
              <w:jc w:val="center"/>
            </w:pPr>
            <w:r>
              <w:t>Embarcação 2</w:t>
            </w:r>
          </w:p>
        </w:tc>
        <w:tc>
          <w:tcPr>
            <w:tcW w:w="5395" w:type="dxa"/>
            <w:gridSpan w:val="5"/>
            <w:shd w:val="clear" w:color="auto" w:fill="F2F2F2" w:themeFill="background1" w:themeFillShade="F2"/>
            <w:vAlign w:val="center"/>
          </w:tcPr>
          <w:p w:rsidR="00594EE7" w:rsidRDefault="00594EE7" w:rsidP="00431F77"/>
        </w:tc>
      </w:tr>
      <w:tr w:rsidR="00594EE7" w:rsidTr="00D02C48">
        <w:trPr>
          <w:trHeight w:val="539"/>
          <w:jc w:val="center"/>
        </w:trPr>
        <w:tc>
          <w:tcPr>
            <w:tcW w:w="2973" w:type="dxa"/>
            <w:tcBorders>
              <w:tl2br w:val="single" w:sz="4" w:space="0" w:color="auto"/>
            </w:tcBorders>
          </w:tcPr>
          <w:p w:rsidR="00594EE7" w:rsidRDefault="00594EE7" w:rsidP="00431F77">
            <w:pPr>
              <w:jc w:val="right"/>
            </w:pPr>
            <w:r>
              <w:t>Mês</w:t>
            </w:r>
          </w:p>
          <w:p w:rsidR="00594EE7" w:rsidRDefault="00594EE7" w:rsidP="00431F77">
            <w:r>
              <w:t>Modalidade</w:t>
            </w:r>
          </w:p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</w:tr>
      <w:tr w:rsidR="00594EE7" w:rsidTr="00D02C48">
        <w:trPr>
          <w:trHeight w:val="539"/>
          <w:jc w:val="center"/>
        </w:trPr>
        <w:tc>
          <w:tcPr>
            <w:tcW w:w="2973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</w:tr>
      <w:tr w:rsidR="00594EE7" w:rsidTr="00D02C48">
        <w:trPr>
          <w:trHeight w:val="539"/>
          <w:jc w:val="center"/>
        </w:trPr>
        <w:tc>
          <w:tcPr>
            <w:tcW w:w="2973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</w:tr>
      <w:tr w:rsidR="00594EE7" w:rsidTr="00D02C48">
        <w:trPr>
          <w:trHeight w:val="539"/>
          <w:jc w:val="center"/>
        </w:trPr>
        <w:tc>
          <w:tcPr>
            <w:tcW w:w="2973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</w:tr>
      <w:tr w:rsidR="00594EE7" w:rsidTr="00D02C48">
        <w:trPr>
          <w:trHeight w:val="539"/>
          <w:jc w:val="center"/>
        </w:trPr>
        <w:tc>
          <w:tcPr>
            <w:tcW w:w="2973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</w:tr>
      <w:tr w:rsidR="00594EE7" w:rsidTr="00D02C48">
        <w:trPr>
          <w:trHeight w:val="539"/>
          <w:jc w:val="center"/>
        </w:trPr>
        <w:tc>
          <w:tcPr>
            <w:tcW w:w="2973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</w:tr>
      <w:tr w:rsidR="00594EE7" w:rsidTr="00D02C48">
        <w:trPr>
          <w:trHeight w:val="539"/>
          <w:jc w:val="center"/>
        </w:trPr>
        <w:tc>
          <w:tcPr>
            <w:tcW w:w="2973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  <w:tc>
          <w:tcPr>
            <w:tcW w:w="1079" w:type="dxa"/>
          </w:tcPr>
          <w:p w:rsidR="00594EE7" w:rsidRDefault="00594EE7" w:rsidP="00431F77"/>
        </w:tc>
      </w:tr>
    </w:tbl>
    <w:p w:rsidR="00792AF9" w:rsidRDefault="00792AF9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2C48" w:rsidTr="00921342">
        <w:tc>
          <w:tcPr>
            <w:tcW w:w="84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  <w:gridCol w:w="6231"/>
            </w:tblGrid>
            <w:tr w:rsidR="00D02C48" w:rsidTr="00921342">
              <w:tblPrEx>
                <w:tblCellMar>
                  <w:top w:w="0" w:type="dxa"/>
                  <w:bottom w:w="0" w:type="dxa"/>
                </w:tblCellMar>
              </w:tblPrEx>
              <w:trPr>
                <w:trHeight w:val="373"/>
              </w:trPr>
              <w:tc>
                <w:tcPr>
                  <w:tcW w:w="0" w:type="auto"/>
                </w:tcPr>
                <w:p w:rsidR="00D02C48" w:rsidRDefault="00D02C48" w:rsidP="0092134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Modalidades: </w:t>
                  </w:r>
                </w:p>
                <w:p w:rsidR="00D02C48" w:rsidRDefault="00D02C48" w:rsidP="0092134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(Artigo 4.º de Decreto Legislativo Regional n.º 23/2007/A, de 23 outubro) </w:t>
                  </w:r>
                </w:p>
              </w:tc>
              <w:tc>
                <w:tcPr>
                  <w:tcW w:w="0" w:type="auto"/>
                </w:tcPr>
                <w:p w:rsidR="00D02C48" w:rsidRDefault="00D02C48" w:rsidP="0092134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a) Passeios marítimo-turísticos; b) Observação de cetáceos; c) Mergulho e </w:t>
                  </w:r>
                  <w:proofErr w:type="spellStart"/>
                  <w:r>
                    <w:rPr>
                      <w:sz w:val="16"/>
                      <w:szCs w:val="16"/>
                    </w:rPr>
                    <w:t>escafandrismo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; d) Pesca turística; e) Pesca-turismo; f) Passeios em submersível; g) Aluguer de embarcações; h) Serviços de táxi; i) Serviços prestados por embarcações atracadas ou fundeadas; j) Aluguer de motas de água e pequenas embarcações; l) Outros serviços </w:t>
                  </w:r>
                </w:p>
              </w:tc>
            </w:tr>
          </w:tbl>
          <w:p w:rsidR="00D02C48" w:rsidRDefault="00D02C48" w:rsidP="00921342"/>
        </w:tc>
      </w:tr>
    </w:tbl>
    <w:p w:rsidR="00D02C48" w:rsidRDefault="00D02C48">
      <w:bookmarkStart w:id="0" w:name="_GoBack"/>
      <w:bookmarkEnd w:id="0"/>
    </w:p>
    <w:sectPr w:rsidR="00D02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F9"/>
    <w:rsid w:val="00350F8F"/>
    <w:rsid w:val="00594EE7"/>
    <w:rsid w:val="00792AF9"/>
    <w:rsid w:val="00D02C48"/>
    <w:rsid w:val="00D0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7025"/>
  <w15:chartTrackingRefBased/>
  <w15:docId w15:val="{B1A8B064-DE4C-4245-8093-679AF9B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9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2C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parador_OSP" source-type="AdditionalFields">
        <TAG><![CDATA[#NOVOREGISTO:CA:Separador_OSP#]]></TAG>
        <VALUE><![CDATA[#NOVOREGISTO:CA:Separador_OSP#]]></VALUE>
        <XPATH><![CDATA[/CARD/FIELDS/FIELD[FIELD='Separador_OSP']/VALUE]]></XPATH>
      </FIELD>
      <FIELD type="AdditionalFields" label="Aquisicao" source-type="AdditionalFields">
        <TAG><![CDATA[#NOVOREGISTO:CA:Aquisicao#]]></TAG>
        <VALUE><![CDATA[#NOVOREGISTO:CA:Aquisicao#]]></VALUE>
        <XPATH><![CDATA[/CARD/FIELDS/FIELD[FIELD='Aquisicao']/VALUE]]></XPATH>
      </FIELD>
      <FIELD type="AdditionalFields" label="sep090201" source-type="AdditionalFields">
        <TAG><![CDATA[#NOVOREGISTO:CA:sep090201#]]></TAG>
        <VALUE><![CDATA[#NOVOREGISTO:CA:sep090201#]]></VALUE>
        <XPATH><![CDATA[/CARD/FIELDS/FIELD[FIELD='sep090201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parador_OSP" source-type="AdditionalFields">
        <TAG><![CDATA[#PRIMEIROREGISTO:CA:Separador_OSP#]]></TAG>
        <VALUE><![CDATA[#PRIMEIROREGISTO:CA:Separador_OSP#]]></VALUE>
        <XPATH><![CDATA[/CARD/FIELDS/FIELD[NAME='Separador_OSP']/VALUE]]></XPATH>
      </FIELD>
      <FIELD type="AdditionalFields" label="Aquisicao" source-type="AdditionalFields">
        <TAG><![CDATA[#PRIMEIROREGISTO:CA:Aquisicao#]]></TAG>
        <VALUE><![CDATA[#PRIMEIROREGISTO:CA:Aquisicao#]]></VALUE>
        <XPATH><![CDATA[/CARD/FIELDS/FIELD[NAME='Aquisicao']/VALUE]]></XPATH>
      </FIELD>
      <FIELD type="AdditionalFields" label="sep090201" source-type="AdditionalFields">
        <TAG><![CDATA[#PRIMEIROREGISTO:CA:sep090201#]]></TAG>
        <VALUE><![CDATA[#PRIMEIROREGISTO:CA:sep090201#]]></VALUE>
        <XPATH><![CDATA[/CARD/FIELDS/FIELD[NAME='sep090201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parador_OSP" source-type="AdditionalFields">
        <TAG><![CDATA[#PRIMEIROPROCESSO:CA:Separador_OSP#]]></TAG>
        <VALUE><![CDATA[#PRIMEIROPROCESSO:CA:Separador_OSP#]]></VALUE>
        <XPATH><![CDATA[/CARD/FIELDS/FIELD[NAME='Separador_OSP']/VALUE]]></XPATH>
      </FIELD>
      <FIELD type="AdditionalFields" label="Aquisicao" source-type="AdditionalFields">
        <TAG><![CDATA[#PRIMEIROPROCESSO:CA:Aquisicao#]]></TAG>
        <VALUE><![CDATA[#PRIMEIROPROCESSO:CA:Aquisicao#]]></VALUE>
        <XPATH><![CDATA[/CARD/FIELDS/FIELD[NAME='Aquisicao']/VALUE]]></XPATH>
      </FIELD>
      <FIELD type="AdditionalFields" label="sep090201" source-type="AdditionalFields">
        <TAG><![CDATA[#PRIMEIROPROCESSO:CA:sep090201#]]></TAG>
        <VALUE><![CDATA[#PRIMEIROPROCESSO:CA:sep090201#]]></VALUE>
        <XPATH><![CDATA[/CARD/FIELDS/FIELD[NAME='sep090201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parador_OSP" source-type="AdditionalFields">
        <TAG><![CDATA[#REGISTO:CA:Separador_OSP#]]></TAG>
        <VALUE><![CDATA[#REGISTO:CA:Separador_OSP#]]></VALUE>
        <XPATH><![CDATA[/CARD/FIELDS/FIELD[NAME='Separador_OSP']/VALUE]]></XPATH>
      </FIELD>
      <FIELD type="AdditionalFields" label="Aquisicao" source-type="AdditionalFields">
        <TAG><![CDATA[#REGISTO:CA:Aquisicao#]]></TAG>
        <VALUE><![CDATA[#REGISTO:CA:Aquisicao#]]></VALUE>
        <XPATH><![CDATA[/CARD/FIELDS/FIELD[NAME='Aquisicao']/VALUE]]></XPATH>
      </FIELD>
      <FIELD type="AdditionalFields" label="sep090201" source-type="AdditionalFields">
        <TAG><![CDATA[#REGISTO:CA:sep090201#]]></TAG>
        <VALUE><![CDATA[#REGISTO:CA:sep090201#]]></VALUE>
        <XPATH><![CDATA[/CARD/FIELDS/FIELD[NAME='sep090201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parador_OSP" source-type="AdditionalFields">
        <TAG><![CDATA[#CONTEXTPROCESS:CA:Separador_OSP#]]></TAG>
        <VALUE><![CDATA[Separador_OSP]]></VALUE>
        <XPATH><![CDATA[/PROCESS/FIELDS/FIELD[NAME='Separador_OSP']/VALUE]]></XPATH>
      </FIELD>
      <FIELD type="AdditionalFields" label="Aquisicao" source-type="AdditionalFields">
        <TAG><![CDATA[#CONTEXTPROCESS:CA:Aquisicao#]]></TAG>
        <VALUE><![CDATA[Aquisicao]]></VALUE>
        <XPATH><![CDATA[/PROCESS/FIELDS/FIELD[NAME='Aquisicao']/VALUE]]></XPATH>
      </FIELD>
      <FIELD type="AdditionalFields" label="sep090201" source-type="AdditionalFields">
        <TAG><![CDATA[#CONTEXTPROCESS:CA:sep090201#]]></TAG>
        <VALUE><![CDATA[sep090201]]></VALUE>
        <XPATH><![CDATA[/PROCESS/FIELDS/FIELD[NAME='sep090201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0A62084-4811-4683-8907-7825BE53D8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MR. Mota</dc:creator>
  <cp:keywords/>
  <dc:description/>
  <cp:lastModifiedBy>Nuno MR. Mota</cp:lastModifiedBy>
  <cp:revision>3</cp:revision>
  <dcterms:created xsi:type="dcterms:W3CDTF">2019-07-31T15:00:00Z</dcterms:created>
  <dcterms:modified xsi:type="dcterms:W3CDTF">2019-07-31T16:00:00Z</dcterms:modified>
</cp:coreProperties>
</file>