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CC" w:rsidRPr="006F6E63" w:rsidRDefault="005D56F5" w:rsidP="00431C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before="24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7D6786">
        <w:rPr>
          <w:rFonts w:ascii="Calibri" w:hAnsi="Calibri" w:cs="Calibri"/>
          <w:b/>
          <w:sz w:val="28"/>
          <w:szCs w:val="28"/>
        </w:rPr>
        <w:t>FORMULÁRIO</w:t>
      </w:r>
      <w:r w:rsidR="00F956CC" w:rsidRPr="005D56F5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ab/>
      </w:r>
    </w:p>
    <w:p w:rsidR="00F956CC" w:rsidRPr="005D56F5" w:rsidRDefault="00F956CC" w:rsidP="00F956CC">
      <w:pPr>
        <w:spacing w:line="360" w:lineRule="auto"/>
        <w:jc w:val="center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 xml:space="preserve">N.º ______ </w:t>
      </w:r>
      <w:r w:rsidRPr="005D56F5">
        <w:rPr>
          <w:rFonts w:ascii="Calibri" w:hAnsi="Calibri" w:cs="Calibri"/>
          <w:b/>
          <w:i/>
          <w:sz w:val="22"/>
        </w:rPr>
        <w:t>(</w:t>
      </w:r>
      <w:smartTag w:uri="urn:schemas-microsoft-com:office:smarttags" w:element="PersonName">
        <w:r w:rsidRPr="005D56F5">
          <w:rPr>
            <w:rFonts w:ascii="Calibri" w:hAnsi="Calibri" w:cs="Calibri"/>
            <w:b/>
            <w:i/>
            <w:sz w:val="22"/>
          </w:rPr>
          <w:t>a</w:t>
        </w:r>
      </w:smartTag>
      <w:r w:rsidRPr="005D56F5">
        <w:rPr>
          <w:rFonts w:ascii="Calibri" w:hAnsi="Calibri" w:cs="Calibri"/>
          <w:b/>
          <w:i/>
          <w:sz w:val="22"/>
        </w:rPr>
        <w:t xml:space="preserve"> preencher pelo júri).</w:t>
      </w:r>
    </w:p>
    <w:p w:rsidR="00F956CC" w:rsidRPr="009C7BA1" w:rsidRDefault="00F956CC" w:rsidP="00F956CC">
      <w:pPr>
        <w:spacing w:line="360" w:lineRule="auto"/>
        <w:jc w:val="both"/>
        <w:rPr>
          <w:rFonts w:ascii="Calibri" w:hAnsi="Calibri" w:cs="Calibri"/>
          <w:smallCaps/>
          <w:sz w:val="24"/>
          <w:u w:val="single"/>
        </w:rPr>
      </w:pPr>
      <w:r w:rsidRPr="009C7BA1">
        <w:rPr>
          <w:rFonts w:ascii="Calibri" w:hAnsi="Calibri" w:cs="Calibri"/>
          <w:b/>
          <w:smallCaps/>
          <w:sz w:val="24"/>
          <w:u w:val="single"/>
        </w:rPr>
        <w:t>Identificação do(a)  candidato(a)</w:t>
      </w:r>
    </w:p>
    <w:p w:rsidR="007D6786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Nom</w:t>
      </w:r>
      <w:r w:rsidR="007D6786">
        <w:rPr>
          <w:rFonts w:ascii="Calibri" w:hAnsi="Calibri" w:cs="Calibri"/>
          <w:b/>
          <w:sz w:val="22"/>
        </w:rPr>
        <w:t>e:</w:t>
      </w:r>
    </w:p>
    <w:p w:rsidR="00F956CC" w:rsidRPr="005D56F5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7D6786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7D6786">
        <w:rPr>
          <w:rFonts w:ascii="Calibri" w:hAnsi="Calibri" w:cs="Calibri"/>
          <w:b/>
          <w:sz w:val="22"/>
        </w:rPr>
        <w:t xml:space="preserve">Data de Nascimento: </w:t>
      </w:r>
      <w:r w:rsidRPr="007D6786">
        <w:rPr>
          <w:rFonts w:ascii="Calibri" w:hAnsi="Calibri" w:cs="Calibri"/>
          <w:b/>
          <w:sz w:val="22"/>
        </w:rPr>
        <w:tab/>
        <w:t xml:space="preserve">    /     /</w:t>
      </w:r>
      <w:r w:rsidRPr="007D6786">
        <w:rPr>
          <w:rFonts w:ascii="Calibri" w:hAnsi="Calibri" w:cs="Calibri"/>
          <w:b/>
          <w:sz w:val="22"/>
        </w:rPr>
        <w:tab/>
        <w:t xml:space="preserve">         Naturalidade:</w:t>
      </w:r>
    </w:p>
    <w:p w:rsidR="00F956CC" w:rsidRPr="007D6786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7D6786">
        <w:rPr>
          <w:rFonts w:ascii="Calibri" w:hAnsi="Calibri" w:cs="Calibri"/>
          <w:b/>
          <w:sz w:val="22"/>
        </w:rPr>
        <w:t>Endereço:</w:t>
      </w:r>
    </w:p>
    <w:p w:rsidR="00F956CC" w:rsidRPr="005D56F5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Telefone:</w:t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  <w:t>Telemóvel:</w:t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  <w:t>E-mail:</w:t>
      </w:r>
    </w:p>
    <w:p w:rsidR="00F956CC" w:rsidRPr="005D56F5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i/>
          <w:sz w:val="22"/>
        </w:rPr>
        <w:t>Free-lancer</w:t>
      </w:r>
      <w:r w:rsidR="000A6717" w:rsidRPr="005D56F5">
        <w:rPr>
          <w:rFonts w:ascii="Calibri" w:hAnsi="Calibri" w:cs="Calibri"/>
          <w:b/>
          <w:sz w:val="22"/>
        </w:rPr>
        <w:t>: Sim</w:t>
      </w:r>
      <w:r w:rsidRPr="005D56F5">
        <w:rPr>
          <w:rFonts w:ascii="Calibri" w:hAnsi="Calibri" w:cs="Calibri"/>
          <w:b/>
          <w:sz w:val="22"/>
        </w:rPr>
        <w:t xml:space="preserve"> </w:t>
      </w:r>
      <w:r w:rsidRPr="005D56F5">
        <w:rPr>
          <w:rFonts w:ascii="Calibri" w:hAnsi="Calibri" w:cs="Calibri"/>
          <w:b/>
          <w:sz w:val="28"/>
        </w:rPr>
        <w:t>□</w:t>
      </w:r>
      <w:r w:rsidR="005D56F5">
        <w:rPr>
          <w:rFonts w:ascii="Calibri" w:hAnsi="Calibri" w:cs="Calibri"/>
          <w:b/>
          <w:sz w:val="22"/>
        </w:rPr>
        <w:t xml:space="preserve"> </w:t>
      </w:r>
      <w:r w:rsidRPr="005D56F5">
        <w:rPr>
          <w:rFonts w:ascii="Calibri" w:hAnsi="Calibri" w:cs="Calibri"/>
          <w:b/>
          <w:sz w:val="22"/>
        </w:rPr>
        <w:t xml:space="preserve"> Se não, órgão de informação a que pertence:</w:t>
      </w:r>
    </w:p>
    <w:p w:rsidR="00F956CC" w:rsidRPr="005D56F5" w:rsidRDefault="00F956CC" w:rsidP="00F956CC">
      <w:pPr>
        <w:spacing w:line="360" w:lineRule="auto"/>
        <w:jc w:val="both"/>
        <w:rPr>
          <w:rFonts w:ascii="Calibri" w:hAnsi="Calibri" w:cs="Calibri"/>
          <w:b/>
          <w:i/>
          <w:sz w:val="24"/>
        </w:rPr>
      </w:pPr>
    </w:p>
    <w:p w:rsidR="00F956CC" w:rsidRPr="00431CBD" w:rsidRDefault="00F956CC" w:rsidP="00F956CC">
      <w:pPr>
        <w:spacing w:line="360" w:lineRule="auto"/>
        <w:jc w:val="both"/>
        <w:rPr>
          <w:rFonts w:ascii="Calibri" w:hAnsi="Calibri" w:cs="Calibri"/>
          <w:b/>
          <w:smallCaps/>
          <w:sz w:val="22"/>
          <w:u w:val="single"/>
        </w:rPr>
      </w:pPr>
      <w:r w:rsidRPr="00431CBD">
        <w:rPr>
          <w:rFonts w:ascii="Calibri" w:hAnsi="Calibri" w:cs="Calibri"/>
          <w:b/>
          <w:smallCaps/>
          <w:sz w:val="22"/>
          <w:u w:val="single"/>
        </w:rPr>
        <w:t>Identificação do trabalho</w:t>
      </w:r>
    </w:p>
    <w:p w:rsidR="008A798F" w:rsidRPr="005D56F5" w:rsidRDefault="008A798F" w:rsidP="00F956CC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Categoria do Prémio:</w:t>
      </w:r>
    </w:p>
    <w:p w:rsidR="008A798F" w:rsidRPr="005D56F5" w:rsidRDefault="008A798F" w:rsidP="008A798F">
      <w:pPr>
        <w:spacing w:line="360" w:lineRule="auto"/>
        <w:ind w:firstLine="708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Açores Emigrante</w:t>
      </w:r>
      <w:r w:rsidRPr="005D56F5">
        <w:rPr>
          <w:rFonts w:ascii="Calibri" w:hAnsi="Calibri" w:cs="Calibri"/>
          <w:b/>
          <w:sz w:val="28"/>
        </w:rPr>
        <w:tab/>
      </w:r>
      <w:r w:rsidRPr="005D56F5">
        <w:rPr>
          <w:rFonts w:ascii="Calibri" w:hAnsi="Calibri" w:cs="Calibri"/>
          <w:b/>
          <w:sz w:val="28"/>
        </w:rPr>
        <w:tab/>
        <w:t xml:space="preserve">□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Açores Imigrante</w:t>
      </w:r>
      <w:r w:rsidRPr="005D56F5">
        <w:rPr>
          <w:rFonts w:ascii="Calibri" w:hAnsi="Calibri" w:cs="Calibri"/>
          <w:b/>
          <w:sz w:val="22"/>
        </w:rPr>
        <w:tab/>
        <w:t xml:space="preserve"> </w:t>
      </w: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Comunidades Açorianas</w:t>
      </w:r>
    </w:p>
    <w:p w:rsidR="00F956CC" w:rsidRPr="00431CBD" w:rsidRDefault="00F956CC" w:rsidP="00F956CC">
      <w:pPr>
        <w:spacing w:line="360" w:lineRule="auto"/>
        <w:jc w:val="both"/>
        <w:rPr>
          <w:rFonts w:ascii="Calibri" w:hAnsi="Calibri" w:cs="Calibri"/>
          <w:b/>
          <w:smallCaps/>
          <w:sz w:val="22"/>
        </w:rPr>
      </w:pPr>
      <w:r w:rsidRPr="00431CBD">
        <w:rPr>
          <w:rFonts w:ascii="Calibri" w:hAnsi="Calibri" w:cs="Calibri"/>
          <w:b/>
          <w:smallCaps/>
          <w:sz w:val="22"/>
        </w:rPr>
        <w:t>Área de Candidatura:</w:t>
      </w:r>
    </w:p>
    <w:p w:rsidR="00F956CC" w:rsidRPr="005D56F5" w:rsidRDefault="00F956CC" w:rsidP="00F956CC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 xml:space="preserve"> </w:t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Imprensa Escrita</w:t>
      </w:r>
    </w:p>
    <w:p w:rsidR="00F956CC" w:rsidRPr="005D56F5" w:rsidRDefault="00F956CC" w:rsidP="00F956CC">
      <w:pPr>
        <w:spacing w:line="360" w:lineRule="auto"/>
        <w:ind w:left="1416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8"/>
        </w:rPr>
        <w:t xml:space="preserve">□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Em linha</w:t>
      </w:r>
      <w:r w:rsidRPr="005D56F5">
        <w:rPr>
          <w:rFonts w:ascii="Calibri" w:hAnsi="Calibri" w:cs="Calibri"/>
          <w:b/>
          <w:sz w:val="22"/>
        </w:rPr>
        <w:tab/>
      </w:r>
    </w:p>
    <w:p w:rsidR="00F956CC" w:rsidRPr="005D56F5" w:rsidRDefault="00F956CC" w:rsidP="00F956CC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Rádio</w:t>
      </w:r>
    </w:p>
    <w:p w:rsidR="00F956CC" w:rsidRPr="005D56F5" w:rsidRDefault="00F956CC" w:rsidP="00F956CC">
      <w:pPr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2"/>
        </w:rPr>
        <w:tab/>
      </w: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Televisão</w:t>
      </w:r>
    </w:p>
    <w:p w:rsidR="00F956CC" w:rsidRPr="005D56F5" w:rsidRDefault="008A798F" w:rsidP="008A798F">
      <w:pPr>
        <w:spacing w:line="360" w:lineRule="auto"/>
        <w:ind w:left="708" w:firstLine="708"/>
        <w:jc w:val="both"/>
        <w:rPr>
          <w:rFonts w:ascii="Calibri" w:hAnsi="Calibri" w:cs="Calibri"/>
          <w:sz w:val="24"/>
        </w:rPr>
      </w:pPr>
      <w:r w:rsidRPr="005D56F5">
        <w:rPr>
          <w:rFonts w:ascii="Calibri" w:hAnsi="Calibri" w:cs="Calibri"/>
          <w:b/>
          <w:sz w:val="28"/>
        </w:rPr>
        <w:t>□</w:t>
      </w:r>
      <w:r w:rsidRPr="005D56F5">
        <w:rPr>
          <w:rFonts w:ascii="Calibri" w:hAnsi="Calibri" w:cs="Calibri"/>
          <w:b/>
          <w:sz w:val="22"/>
        </w:rPr>
        <w:t xml:space="preserve">  </w:t>
      </w:r>
      <w:r w:rsidRPr="00197212">
        <w:rPr>
          <w:rFonts w:ascii="Calibri" w:hAnsi="Calibri" w:cs="Calibri"/>
          <w:b/>
          <w:sz w:val="22"/>
          <w:shd w:val="clear" w:color="auto" w:fill="FBD4B4" w:themeFill="accent6" w:themeFillTint="66"/>
        </w:rPr>
        <w:t>Fotojornalismo</w:t>
      </w: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Título do trabalho:</w:t>
      </w:r>
    </w:p>
    <w:p w:rsidR="00F956CC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Duração do trabalho (no caso da televisão/rádio):</w:t>
      </w:r>
    </w:p>
    <w:p w:rsidR="00F956CC" w:rsidRPr="005D56F5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Data da publicação/emissão do trabalho:</w:t>
      </w:r>
    </w:p>
    <w:p w:rsidR="00F956CC" w:rsidRDefault="00F956CC" w:rsidP="00F956CC">
      <w:pPr>
        <w:jc w:val="both"/>
        <w:rPr>
          <w:rFonts w:ascii="Calibri" w:hAnsi="Calibri" w:cs="Calibri"/>
          <w:b/>
          <w:sz w:val="22"/>
        </w:rPr>
      </w:pPr>
    </w:p>
    <w:p w:rsidR="00431CBD" w:rsidRDefault="00431CBD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 xml:space="preserve">Órgão de comunicação social onde o trabalho foi publicado: </w:t>
      </w:r>
    </w:p>
    <w:p w:rsidR="00431CBD" w:rsidRPr="005D56F5" w:rsidRDefault="00431CBD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431CBD" w:rsidRDefault="00431CBD" w:rsidP="00F956CC">
      <w:pPr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>Breve resumo do trabalho:</w:t>
      </w: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9C7BA1" w:rsidRPr="005D56F5" w:rsidRDefault="009C7BA1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F956CC">
      <w:pPr>
        <w:spacing w:line="360" w:lineRule="auto"/>
        <w:jc w:val="both"/>
        <w:rPr>
          <w:rFonts w:ascii="Calibri" w:hAnsi="Calibri" w:cs="Calibri"/>
          <w:b/>
          <w:sz w:val="24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  <w:r w:rsidRPr="005D56F5">
        <w:rPr>
          <w:rFonts w:ascii="Calibri" w:hAnsi="Calibri" w:cs="Calibri"/>
          <w:b/>
          <w:sz w:val="22"/>
        </w:rPr>
        <w:t xml:space="preserve">Espaço reservado ao júri: </w:t>
      </w: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6F6E63" w:rsidRPr="005D56F5" w:rsidRDefault="006F6E63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hd w:val="clear" w:color="auto" w:fill="FBD4B4" w:themeFill="accent6" w:themeFillTint="66"/>
        <w:spacing w:line="360" w:lineRule="auto"/>
        <w:jc w:val="both"/>
        <w:rPr>
          <w:rFonts w:ascii="Calibri" w:hAnsi="Calibri" w:cs="Calibri"/>
          <w:b/>
          <w:sz w:val="22"/>
        </w:rPr>
      </w:pPr>
    </w:p>
    <w:p w:rsidR="00F956CC" w:rsidRPr="005D56F5" w:rsidRDefault="00F956CC" w:rsidP="00197212">
      <w:pPr>
        <w:spacing w:line="360" w:lineRule="auto"/>
        <w:jc w:val="both"/>
        <w:rPr>
          <w:rFonts w:ascii="Calibri" w:hAnsi="Calibri" w:cs="Calibri"/>
          <w:sz w:val="24"/>
        </w:rPr>
      </w:pPr>
    </w:p>
    <w:p w:rsidR="00F956CC" w:rsidRPr="005D56F5" w:rsidRDefault="00F956CC" w:rsidP="00F956CC">
      <w:pPr>
        <w:spacing w:line="480" w:lineRule="auto"/>
        <w:jc w:val="both"/>
        <w:rPr>
          <w:rFonts w:ascii="Calibri" w:hAnsi="Calibri" w:cs="Calibri"/>
          <w:b/>
          <w:sz w:val="24"/>
        </w:rPr>
      </w:pPr>
      <w:r w:rsidRPr="005D56F5">
        <w:rPr>
          <w:rFonts w:ascii="Calibri" w:hAnsi="Calibri" w:cs="Calibri"/>
          <w:b/>
          <w:sz w:val="24"/>
        </w:rPr>
        <w:t xml:space="preserve">          O (A) candidato(a)</w:t>
      </w:r>
      <w:r w:rsidRPr="005D56F5">
        <w:rPr>
          <w:rFonts w:ascii="Calibri" w:hAnsi="Calibri" w:cs="Calibri"/>
          <w:b/>
          <w:sz w:val="24"/>
        </w:rPr>
        <w:tab/>
      </w:r>
      <w:r w:rsidRPr="005D56F5">
        <w:rPr>
          <w:rFonts w:ascii="Calibri" w:hAnsi="Calibri" w:cs="Calibri"/>
          <w:b/>
          <w:sz w:val="24"/>
        </w:rPr>
        <w:tab/>
      </w:r>
      <w:r w:rsidRPr="005D56F5">
        <w:rPr>
          <w:rFonts w:ascii="Calibri" w:hAnsi="Calibri" w:cs="Calibri"/>
          <w:b/>
          <w:sz w:val="24"/>
        </w:rPr>
        <w:tab/>
      </w:r>
      <w:r w:rsidRPr="005D56F5">
        <w:rPr>
          <w:rFonts w:ascii="Calibri" w:hAnsi="Calibri" w:cs="Calibri"/>
          <w:b/>
          <w:sz w:val="24"/>
        </w:rPr>
        <w:tab/>
      </w:r>
      <w:r w:rsidRPr="005D56F5">
        <w:rPr>
          <w:rFonts w:ascii="Calibri" w:hAnsi="Calibri" w:cs="Calibri"/>
          <w:b/>
          <w:sz w:val="24"/>
        </w:rPr>
        <w:tab/>
        <w:t>Data ____/____/_____</w:t>
      </w:r>
    </w:p>
    <w:p w:rsidR="00B1118B" w:rsidRPr="005D56F5" w:rsidRDefault="00F956CC" w:rsidP="0040173C">
      <w:pPr>
        <w:spacing w:line="480" w:lineRule="auto"/>
        <w:jc w:val="both"/>
        <w:rPr>
          <w:rFonts w:ascii="Calibri" w:hAnsi="Calibri" w:cs="Calibri"/>
          <w:b/>
        </w:rPr>
      </w:pPr>
      <w:r w:rsidRPr="005D56F5">
        <w:rPr>
          <w:rFonts w:ascii="Calibri" w:hAnsi="Calibri" w:cs="Calibri"/>
          <w:b/>
          <w:sz w:val="24"/>
        </w:rPr>
        <w:t>______________________________</w:t>
      </w:r>
      <w:r w:rsidR="006114FA">
        <w:rPr>
          <w:rFonts w:ascii="Calibri" w:hAnsi="Calibri" w:cs="Calibri"/>
          <w:b/>
          <w:sz w:val="24"/>
        </w:rPr>
        <w:t xml:space="preserve"> </w:t>
      </w:r>
    </w:p>
    <w:sectPr w:rsidR="00B1118B" w:rsidRPr="005D56F5" w:rsidSect="009C7BA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340" w:footer="708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54" w:rsidRDefault="00D02A54">
      <w:r>
        <w:separator/>
      </w:r>
    </w:p>
  </w:endnote>
  <w:endnote w:type="continuationSeparator" w:id="0">
    <w:p w:rsidR="00D02A54" w:rsidRDefault="00D0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CC" w:rsidRDefault="00B7692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956C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56CC" w:rsidRDefault="00F956C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CC" w:rsidRPr="002E4D0C" w:rsidRDefault="00197212" w:rsidP="008A798F">
    <w:pPr>
      <w:pStyle w:val="Rodap"/>
      <w:framePr w:wrap="around" w:vAnchor="text" w:hAnchor="page" w:x="4582" w:y="95"/>
      <w:jc w:val="center"/>
      <w:rPr>
        <w:rStyle w:val="Nmerodepgina"/>
        <w:rFonts w:ascii="Garamond" w:hAnsi="Garamond"/>
        <w:sz w:val="18"/>
      </w:rPr>
    </w:pPr>
    <w:r>
      <w:rPr>
        <w:rFonts w:ascii="Garamond" w:hAnsi="Garamond"/>
        <w:noProof/>
        <w:sz w:val="18"/>
      </w:rPr>
      <w:drawing>
        <wp:inline distT="0" distB="0" distL="0" distR="0">
          <wp:extent cx="1499235" cy="457200"/>
          <wp:effectExtent l="19050" t="0" r="5715" b="0"/>
          <wp:docPr id="2" name="Imagem 2" descr="Imagem 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Go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56CC" w:rsidRPr="002E4D0C" w:rsidRDefault="00F956CC" w:rsidP="002E4D0C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54" w:rsidRDefault="00D02A54">
      <w:r>
        <w:separator/>
      </w:r>
    </w:p>
  </w:footnote>
  <w:footnote w:type="continuationSeparator" w:id="0">
    <w:p w:rsidR="00D02A54" w:rsidRDefault="00D02A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8F" w:rsidRPr="008A798F" w:rsidRDefault="00197212" w:rsidP="001251D3">
    <w:pPr>
      <w:pStyle w:val="Cabealho"/>
      <w:jc w:val="center"/>
      <w:rPr>
        <w:b/>
      </w:rPr>
    </w:pPr>
    <w:r>
      <w:rPr>
        <w:b/>
        <w:noProof/>
      </w:rPr>
      <w:drawing>
        <wp:inline distT="0" distB="0" distL="0" distR="0">
          <wp:extent cx="3115310" cy="2286000"/>
          <wp:effectExtent l="0" t="0" r="8890" b="0"/>
          <wp:docPr id="1" name="Imagem 1" descr="Logo Prémio COMUNIDA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émio COMUNIDAD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228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12A"/>
    <w:multiLevelType w:val="multilevel"/>
    <w:tmpl w:val="513E4BA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345C9C"/>
    <w:multiLevelType w:val="multilevel"/>
    <w:tmpl w:val="73B6691A"/>
    <w:lvl w:ilvl="0">
      <w:start w:val="20"/>
      <w:numFmt w:val="decimal"/>
      <w:lvlText w:val="%1."/>
      <w:lvlJc w:val="left"/>
      <w:pPr>
        <w:tabs>
          <w:tab w:val="num" w:pos="1573"/>
        </w:tabs>
        <w:ind w:left="1573" w:hanging="853"/>
      </w:pPr>
      <w:rPr>
        <w:rFonts w:hint="default"/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005F1"/>
    <w:multiLevelType w:val="multilevel"/>
    <w:tmpl w:val="444C8AC0"/>
    <w:lvl w:ilvl="0">
      <w:start w:val="6"/>
      <w:numFmt w:val="decimal"/>
      <w:lvlText w:val="%1."/>
      <w:lvlJc w:val="left"/>
      <w:pPr>
        <w:tabs>
          <w:tab w:val="num" w:pos="1080"/>
        </w:tabs>
        <w:ind w:left="530" w:hanging="17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57FAA"/>
    <w:multiLevelType w:val="hybridMultilevel"/>
    <w:tmpl w:val="519E99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49898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4621C"/>
    <w:multiLevelType w:val="multilevel"/>
    <w:tmpl w:val="6C5A3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E37EC"/>
    <w:multiLevelType w:val="multilevel"/>
    <w:tmpl w:val="444C8AC0"/>
    <w:lvl w:ilvl="0">
      <w:start w:val="6"/>
      <w:numFmt w:val="decimal"/>
      <w:lvlText w:val="%1."/>
      <w:lvlJc w:val="left"/>
      <w:pPr>
        <w:tabs>
          <w:tab w:val="num" w:pos="1080"/>
        </w:tabs>
        <w:ind w:left="530" w:hanging="17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A7AB1"/>
    <w:multiLevelType w:val="multilevel"/>
    <w:tmpl w:val="3BD4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27A8B"/>
    <w:multiLevelType w:val="multilevel"/>
    <w:tmpl w:val="73B6691A"/>
    <w:lvl w:ilvl="0">
      <w:start w:val="20"/>
      <w:numFmt w:val="decimal"/>
      <w:lvlText w:val="%1."/>
      <w:lvlJc w:val="left"/>
      <w:pPr>
        <w:tabs>
          <w:tab w:val="num" w:pos="1573"/>
        </w:tabs>
        <w:ind w:left="1573" w:hanging="853"/>
      </w:pPr>
      <w:rPr>
        <w:rFonts w:hint="default"/>
        <w:b/>
        <w:bCs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isplayHorizontalDrawingGridEvery w:val="2"/>
  <w:noPunctuationKerning/>
  <w:characterSpacingControl w:val="doNotCompress"/>
  <w:hdrShapeDefaults>
    <o:shapedefaults v:ext="edit" spidmax="614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681E"/>
    <w:rsid w:val="00002074"/>
    <w:rsid w:val="000A6717"/>
    <w:rsid w:val="001251D3"/>
    <w:rsid w:val="00197212"/>
    <w:rsid w:val="001C16D3"/>
    <w:rsid w:val="001F01B9"/>
    <w:rsid w:val="00201382"/>
    <w:rsid w:val="00241E4B"/>
    <w:rsid w:val="002704CB"/>
    <w:rsid w:val="002E4D0C"/>
    <w:rsid w:val="002E74F6"/>
    <w:rsid w:val="002F7700"/>
    <w:rsid w:val="00376713"/>
    <w:rsid w:val="00395F71"/>
    <w:rsid w:val="003C0244"/>
    <w:rsid w:val="003E102D"/>
    <w:rsid w:val="003E3605"/>
    <w:rsid w:val="0040173C"/>
    <w:rsid w:val="00431CBD"/>
    <w:rsid w:val="004C53ED"/>
    <w:rsid w:val="004E633B"/>
    <w:rsid w:val="0053107E"/>
    <w:rsid w:val="005724C6"/>
    <w:rsid w:val="00576D7D"/>
    <w:rsid w:val="005D56F5"/>
    <w:rsid w:val="006114FA"/>
    <w:rsid w:val="00680D7E"/>
    <w:rsid w:val="006D4BB7"/>
    <w:rsid w:val="006F6E63"/>
    <w:rsid w:val="00723A00"/>
    <w:rsid w:val="0073174A"/>
    <w:rsid w:val="007A1BE6"/>
    <w:rsid w:val="007C737D"/>
    <w:rsid w:val="007D4484"/>
    <w:rsid w:val="007D6786"/>
    <w:rsid w:val="007D7F31"/>
    <w:rsid w:val="007E41CF"/>
    <w:rsid w:val="00863F8F"/>
    <w:rsid w:val="008974CB"/>
    <w:rsid w:val="008A798F"/>
    <w:rsid w:val="009168DF"/>
    <w:rsid w:val="00925A65"/>
    <w:rsid w:val="0096219A"/>
    <w:rsid w:val="00981C30"/>
    <w:rsid w:val="009C1430"/>
    <w:rsid w:val="009C681E"/>
    <w:rsid w:val="009C7BA1"/>
    <w:rsid w:val="009F5A21"/>
    <w:rsid w:val="00A10312"/>
    <w:rsid w:val="00A1251B"/>
    <w:rsid w:val="00A52838"/>
    <w:rsid w:val="00A81753"/>
    <w:rsid w:val="00AB78FC"/>
    <w:rsid w:val="00AC4C1E"/>
    <w:rsid w:val="00AF7A2D"/>
    <w:rsid w:val="00B1118B"/>
    <w:rsid w:val="00B176F3"/>
    <w:rsid w:val="00B20C1A"/>
    <w:rsid w:val="00B50EE3"/>
    <w:rsid w:val="00B627D5"/>
    <w:rsid w:val="00B731C7"/>
    <w:rsid w:val="00B76920"/>
    <w:rsid w:val="00BC6C76"/>
    <w:rsid w:val="00BF5CDC"/>
    <w:rsid w:val="00C1009E"/>
    <w:rsid w:val="00CC0F10"/>
    <w:rsid w:val="00CE2E0E"/>
    <w:rsid w:val="00CF3877"/>
    <w:rsid w:val="00D02A54"/>
    <w:rsid w:val="00F16F26"/>
    <w:rsid w:val="00F35012"/>
    <w:rsid w:val="00F55711"/>
    <w:rsid w:val="00F657F4"/>
    <w:rsid w:val="00F956CC"/>
    <w:rsid w:val="00FA37C3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382"/>
    <w:rPr>
      <w:sz w:val="36"/>
      <w:szCs w:val="24"/>
    </w:rPr>
  </w:style>
  <w:style w:type="paragraph" w:styleId="Ttulo1">
    <w:name w:val="heading 1"/>
    <w:basedOn w:val="Normal"/>
    <w:next w:val="Normal"/>
    <w:qFormat/>
    <w:rsid w:val="00201382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Ttulo2">
    <w:name w:val="heading 2"/>
    <w:basedOn w:val="Normal"/>
    <w:next w:val="Normal"/>
    <w:qFormat/>
    <w:rsid w:val="00201382"/>
    <w:pPr>
      <w:keepNext/>
      <w:spacing w:line="360" w:lineRule="auto"/>
      <w:outlineLvl w:val="1"/>
    </w:pPr>
    <w:rPr>
      <w:rFonts w:ascii="Garamond" w:hAnsi="Garamond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1382"/>
    <w:pPr>
      <w:spacing w:line="360" w:lineRule="auto"/>
    </w:pPr>
    <w:rPr>
      <w:rFonts w:ascii="Garamond" w:hAnsi="Garamond"/>
      <w:sz w:val="24"/>
    </w:rPr>
  </w:style>
  <w:style w:type="paragraph" w:styleId="Rodap">
    <w:name w:val="footer"/>
    <w:basedOn w:val="Normal"/>
    <w:rsid w:val="00201382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01382"/>
  </w:style>
  <w:style w:type="character" w:styleId="Hiperligao">
    <w:name w:val="Hyperlink"/>
    <w:basedOn w:val="Tipodeletrapredefinidodopargrafo"/>
    <w:rsid w:val="00201382"/>
    <w:rPr>
      <w:color w:val="0000FF"/>
      <w:u w:val="single"/>
    </w:rPr>
  </w:style>
  <w:style w:type="paragraph" w:styleId="Cabealho">
    <w:name w:val="header"/>
    <w:basedOn w:val="Normal"/>
    <w:rsid w:val="00A5283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7E41CF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9F5A2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97FB4-DD79-486A-9419-38953593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Prémio “Dona Djuta”</vt:lpstr>
    </vt:vector>
  </TitlesOfParts>
  <Company>Governo Regional dos Açores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“Dona Djuta”</dc:title>
  <dc:creator>ASSOCIAÇÃO DOS IMIGRANTES NOS AÇORES</dc:creator>
  <cp:lastModifiedBy>pt198108</cp:lastModifiedBy>
  <cp:revision>2</cp:revision>
  <cp:lastPrinted>2008-01-29T20:02:00Z</cp:lastPrinted>
  <dcterms:created xsi:type="dcterms:W3CDTF">2011-02-01T15:01:00Z</dcterms:created>
  <dcterms:modified xsi:type="dcterms:W3CDTF">2011-02-01T15:01:00Z</dcterms:modified>
</cp:coreProperties>
</file>