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EF923" w14:textId="77777777" w:rsidR="00DD08C8" w:rsidRDefault="00DD08C8" w:rsidP="00DD08C8">
      <w:pPr>
        <w:jc w:val="center"/>
        <w:rPr>
          <w:b/>
        </w:rPr>
      </w:pPr>
      <w:bookmarkStart w:id="0" w:name="_GoBack"/>
      <w:bookmarkEnd w:id="0"/>
    </w:p>
    <w:p w14:paraId="57F860BF" w14:textId="77777777" w:rsidR="00DD08C8" w:rsidRDefault="00DD08C8" w:rsidP="00DD08C8">
      <w:pPr>
        <w:jc w:val="center"/>
        <w:rPr>
          <w:b/>
        </w:rPr>
      </w:pPr>
      <w:r w:rsidRPr="00DD08C8">
        <w:rPr>
          <w:b/>
        </w:rPr>
        <w:t>COMUNICADO DO CONSELHO DO GOVERNO</w:t>
      </w:r>
    </w:p>
    <w:p w14:paraId="6EA45F98" w14:textId="77777777" w:rsidR="00DD08C8" w:rsidRDefault="00DD08C8" w:rsidP="00DD08C8">
      <w:pPr>
        <w:jc w:val="center"/>
        <w:rPr>
          <w:b/>
        </w:rPr>
      </w:pPr>
    </w:p>
    <w:p w14:paraId="32F42CC0" w14:textId="77777777" w:rsidR="00DD08C8" w:rsidRDefault="004E3393" w:rsidP="00DD08C8">
      <w:pPr>
        <w:jc w:val="center"/>
        <w:rPr>
          <w:b/>
        </w:rPr>
      </w:pPr>
      <w:r>
        <w:rPr>
          <w:b/>
        </w:rPr>
        <w:t>Angra do Heroísmo, 2</w:t>
      </w:r>
      <w:r w:rsidR="00DD08C8">
        <w:rPr>
          <w:b/>
        </w:rPr>
        <w:t xml:space="preserve">9 de </w:t>
      </w:r>
      <w:r>
        <w:rPr>
          <w:b/>
        </w:rPr>
        <w:t>outubro</w:t>
      </w:r>
      <w:r w:rsidR="00DD08C8">
        <w:rPr>
          <w:b/>
        </w:rPr>
        <w:t xml:space="preserve"> de 2019</w:t>
      </w:r>
    </w:p>
    <w:p w14:paraId="5C659631" w14:textId="77777777" w:rsidR="00DD08C8" w:rsidRDefault="00DD08C8" w:rsidP="00DD08C8">
      <w:pPr>
        <w:rPr>
          <w:b/>
        </w:rPr>
      </w:pPr>
    </w:p>
    <w:p w14:paraId="403FCAD7" w14:textId="77777777" w:rsidR="004E3393" w:rsidRPr="004E3393" w:rsidRDefault="004E3393" w:rsidP="004E3393">
      <w:pPr>
        <w:rPr>
          <w:color w:val="auto"/>
        </w:rPr>
      </w:pPr>
    </w:p>
    <w:p w14:paraId="6A55694D" w14:textId="77777777" w:rsidR="004E3393" w:rsidRPr="004E3393" w:rsidRDefault="004E3393" w:rsidP="004E3393">
      <w:pPr>
        <w:rPr>
          <w:color w:val="auto"/>
        </w:rPr>
      </w:pPr>
      <w:r w:rsidRPr="004E3393">
        <w:rPr>
          <w:color w:val="auto"/>
        </w:rPr>
        <w:t>O Conselho do Governo, reunido em Ponta Delgada, no dia 28 de outubro de 2019, deliberou:</w:t>
      </w:r>
    </w:p>
    <w:p w14:paraId="69B5AEF3" w14:textId="77777777" w:rsidR="004E3393" w:rsidRPr="004E3393" w:rsidRDefault="004E3393" w:rsidP="004E3393">
      <w:pPr>
        <w:rPr>
          <w:color w:val="auto"/>
        </w:rPr>
      </w:pPr>
    </w:p>
    <w:p w14:paraId="7A058367" w14:textId="77777777" w:rsidR="004E3393" w:rsidRPr="004E3393" w:rsidRDefault="004E3393" w:rsidP="004E3393">
      <w:pPr>
        <w:rPr>
          <w:color w:val="auto"/>
        </w:rPr>
      </w:pPr>
      <w:r w:rsidRPr="004E3393">
        <w:rPr>
          <w:color w:val="auto"/>
        </w:rPr>
        <w:t>1. Aprovar as Propostas de Plano de Investimentos e do Orçamento da Região Autónoma dos Açores para o ano de 2020.</w:t>
      </w:r>
    </w:p>
    <w:p w14:paraId="408F1289" w14:textId="77777777" w:rsidR="004E3393" w:rsidRPr="004E3393" w:rsidRDefault="004E3393" w:rsidP="004E3393">
      <w:pPr>
        <w:rPr>
          <w:color w:val="auto"/>
        </w:rPr>
      </w:pPr>
    </w:p>
    <w:p w14:paraId="4BC6DF05" w14:textId="77777777" w:rsidR="004E3393" w:rsidRPr="004E3393" w:rsidRDefault="004E3393" w:rsidP="004E3393">
      <w:pPr>
        <w:rPr>
          <w:color w:val="auto"/>
        </w:rPr>
      </w:pPr>
      <w:r w:rsidRPr="004E3393">
        <w:rPr>
          <w:color w:val="auto"/>
        </w:rPr>
        <w:t xml:space="preserve">Estes documentos consolidam o novo ciclo de desenvolvimento que estamos a implementar na nossa Região, comprovado por um conjunto de indicadores económicos e sociais que comprovam esse facto. </w:t>
      </w:r>
    </w:p>
    <w:p w14:paraId="2766A713" w14:textId="77777777" w:rsidR="004E3393" w:rsidRPr="004E3393" w:rsidRDefault="004E3393" w:rsidP="004E3393">
      <w:pPr>
        <w:rPr>
          <w:color w:val="auto"/>
        </w:rPr>
      </w:pPr>
    </w:p>
    <w:p w14:paraId="282438BB" w14:textId="77777777" w:rsidR="004E3393" w:rsidRPr="004E3393" w:rsidRDefault="004E3393" w:rsidP="004E3393">
      <w:pPr>
        <w:rPr>
          <w:color w:val="auto"/>
        </w:rPr>
      </w:pPr>
      <w:r w:rsidRPr="004E3393">
        <w:rPr>
          <w:color w:val="auto"/>
        </w:rPr>
        <w:t xml:space="preserve">Materializam uma agenda política de fomento do crescimento, do investimento público, de aumento do rendimento disponível das famílias e do apoio às empresas açorianas, de forma a que seja possível continuar o caminho de estabilidade e de desenvolvimento sustentado que temos vindo a implementar ao longo dos últimos anos. </w:t>
      </w:r>
    </w:p>
    <w:p w14:paraId="10A11396" w14:textId="77777777" w:rsidR="004E3393" w:rsidRPr="004E3393" w:rsidRDefault="004E3393" w:rsidP="004E3393">
      <w:pPr>
        <w:rPr>
          <w:color w:val="auto"/>
        </w:rPr>
      </w:pPr>
    </w:p>
    <w:p w14:paraId="0E791712" w14:textId="77777777" w:rsidR="004E3393" w:rsidRPr="004E3393" w:rsidRDefault="004E3393" w:rsidP="004E3393">
      <w:pPr>
        <w:rPr>
          <w:color w:val="auto"/>
        </w:rPr>
      </w:pPr>
      <w:r w:rsidRPr="004E3393">
        <w:rPr>
          <w:color w:val="auto"/>
        </w:rPr>
        <w:t>Dão também cumprimento aos compromissos assumidos pelo Governo dos Açores através da contagem do tempo de serviço dos professores, das progressões na carreira na administração pública e da renovação da administração pública.</w:t>
      </w:r>
    </w:p>
    <w:p w14:paraId="5676BC25" w14:textId="77777777" w:rsidR="004E3393" w:rsidRPr="004E3393" w:rsidRDefault="004E3393" w:rsidP="004E3393">
      <w:pPr>
        <w:rPr>
          <w:color w:val="auto"/>
        </w:rPr>
      </w:pPr>
    </w:p>
    <w:p w14:paraId="241CB088" w14:textId="77777777" w:rsidR="004E3393" w:rsidRPr="004E3393" w:rsidRDefault="004E3393" w:rsidP="004E3393">
      <w:pPr>
        <w:rPr>
          <w:color w:val="auto"/>
        </w:rPr>
      </w:pPr>
      <w:r w:rsidRPr="004E3393">
        <w:rPr>
          <w:color w:val="auto"/>
        </w:rPr>
        <w:t>Além disso, é também definida uma poupança significativa nos consumos intermédios da administração pública.</w:t>
      </w:r>
    </w:p>
    <w:p w14:paraId="7BAD2A1E" w14:textId="77777777" w:rsidR="004E3393" w:rsidRPr="004E3393" w:rsidRDefault="004E3393" w:rsidP="004E3393">
      <w:pPr>
        <w:rPr>
          <w:color w:val="auto"/>
        </w:rPr>
      </w:pPr>
    </w:p>
    <w:p w14:paraId="3D35C380" w14:textId="77777777" w:rsidR="004E3393" w:rsidRPr="004E3393" w:rsidRDefault="004E3393" w:rsidP="004E3393">
      <w:pPr>
        <w:rPr>
          <w:color w:val="auto"/>
        </w:rPr>
      </w:pPr>
      <w:r w:rsidRPr="004E3393">
        <w:rPr>
          <w:color w:val="auto"/>
        </w:rPr>
        <w:lastRenderedPageBreak/>
        <w:t xml:space="preserve">O reforço da política de transportes e acessibilidades, o incremento do investimento e do financiamento do Serviço Regional de Saúde, um aumento de verbas para o desenvolvimento do turismo, do emprego e desenvolvimento empresarial, ou da inovação nos vários sectores económicos são algumas das prioridades. </w:t>
      </w:r>
    </w:p>
    <w:p w14:paraId="5299D00E" w14:textId="77777777" w:rsidR="004E3393" w:rsidRPr="004E3393" w:rsidRDefault="004E3393" w:rsidP="004E3393">
      <w:pPr>
        <w:rPr>
          <w:color w:val="auto"/>
        </w:rPr>
      </w:pPr>
    </w:p>
    <w:p w14:paraId="71CF78A8" w14:textId="77777777" w:rsidR="004E3393" w:rsidRPr="004E3393" w:rsidRDefault="004E3393" w:rsidP="004E3393">
      <w:pPr>
        <w:rPr>
          <w:color w:val="auto"/>
        </w:rPr>
      </w:pPr>
      <w:r w:rsidRPr="004E3393">
        <w:rPr>
          <w:color w:val="auto"/>
        </w:rPr>
        <w:t>Depois do trabalho de auscultação, diálogo e concertação social que desenvolvemos nas últimas semanas com todos os parceiros sociais e conselhos de Ilha, aprovámos estes documentos que serão entregues na Assembleia Legislativa dos Açores na p</w:t>
      </w:r>
      <w:r w:rsidR="003D3326">
        <w:rPr>
          <w:color w:val="auto"/>
        </w:rPr>
        <w:t>róxima quinta-feira, dia 31 de o</w:t>
      </w:r>
      <w:r w:rsidRPr="004E3393">
        <w:rPr>
          <w:color w:val="auto"/>
        </w:rPr>
        <w:t xml:space="preserve">utubro; </w:t>
      </w:r>
    </w:p>
    <w:p w14:paraId="3F54C17D" w14:textId="77777777" w:rsidR="004E3393" w:rsidRPr="004E3393" w:rsidRDefault="004E3393" w:rsidP="004E3393">
      <w:pPr>
        <w:rPr>
          <w:color w:val="auto"/>
        </w:rPr>
      </w:pPr>
    </w:p>
    <w:p w14:paraId="318FA703" w14:textId="77777777" w:rsidR="004E3393" w:rsidRPr="004E3393" w:rsidRDefault="004E3393" w:rsidP="004E3393">
      <w:pPr>
        <w:rPr>
          <w:color w:val="auto"/>
        </w:rPr>
      </w:pPr>
      <w:r w:rsidRPr="004E3393">
        <w:rPr>
          <w:color w:val="auto"/>
        </w:rPr>
        <w:t>2. Aprovar a Proposta de Decreto Legislativo Regional que altera o regime jurídico do acesso e utilização de recursos naturais da Região para fins científicos.</w:t>
      </w:r>
    </w:p>
    <w:p w14:paraId="6F06E651" w14:textId="77777777" w:rsidR="004E3393" w:rsidRPr="004E3393" w:rsidRDefault="004E3393" w:rsidP="004E3393">
      <w:pPr>
        <w:rPr>
          <w:color w:val="auto"/>
        </w:rPr>
      </w:pPr>
      <w:r w:rsidRPr="004E3393">
        <w:rPr>
          <w:color w:val="auto"/>
        </w:rPr>
        <w:t xml:space="preserve">  </w:t>
      </w:r>
    </w:p>
    <w:p w14:paraId="76BEB585" w14:textId="77777777" w:rsidR="004E3393" w:rsidRPr="004E3393" w:rsidRDefault="004E3393" w:rsidP="004E3393">
      <w:pPr>
        <w:rPr>
          <w:color w:val="auto"/>
        </w:rPr>
      </w:pPr>
      <w:r w:rsidRPr="004E3393">
        <w:rPr>
          <w:color w:val="auto"/>
        </w:rPr>
        <w:t xml:space="preserve">Este regime jurídico, criado em 2012, definiu limites especiais ao acesso e amostragem de recursos naturais para fins científicos, instituindo a obrigatoriedade do consentimento prévio informado, determinando os mecanismos a que ficam sujeitas as transferências de amostras de recursos naturais e consagrando os princípios que regem a partilha justa e equitativa de benefícios. </w:t>
      </w:r>
    </w:p>
    <w:p w14:paraId="0D46B883" w14:textId="77777777" w:rsidR="004E3393" w:rsidRPr="004E3393" w:rsidRDefault="004E3393" w:rsidP="004E3393">
      <w:pPr>
        <w:rPr>
          <w:color w:val="auto"/>
        </w:rPr>
      </w:pPr>
    </w:p>
    <w:p w14:paraId="6D21438B" w14:textId="77777777" w:rsidR="004E3393" w:rsidRPr="004E3393" w:rsidRDefault="004E3393" w:rsidP="004E3393">
      <w:pPr>
        <w:rPr>
          <w:color w:val="auto"/>
        </w:rPr>
      </w:pPr>
      <w:r w:rsidRPr="004E3393">
        <w:rPr>
          <w:color w:val="auto"/>
        </w:rPr>
        <w:t>Neste enquadramento, é do interesse da Região Autónoma dos Açores que as atividades de investigação científica, que tenham por base os seus recursos naturais, possam contribuir para aprofundar o conhecimento científico dos mesmos, dos seus processos de formação, componentes e potencialidades, assegurando-se uma partilha justa e equitativa dos benefícios que daí possam advir.</w:t>
      </w:r>
    </w:p>
    <w:p w14:paraId="3029100D" w14:textId="77777777" w:rsidR="004E3393" w:rsidRPr="004E3393" w:rsidRDefault="004E3393" w:rsidP="004E3393">
      <w:pPr>
        <w:rPr>
          <w:color w:val="auto"/>
        </w:rPr>
      </w:pPr>
    </w:p>
    <w:p w14:paraId="32599392" w14:textId="77777777" w:rsidR="004E3393" w:rsidRPr="004E3393" w:rsidRDefault="004E3393" w:rsidP="004E3393">
      <w:pPr>
        <w:rPr>
          <w:color w:val="auto"/>
        </w:rPr>
      </w:pPr>
      <w:r w:rsidRPr="004E3393">
        <w:rPr>
          <w:color w:val="auto"/>
        </w:rPr>
        <w:t xml:space="preserve">Com esta nova proposta que revê este regime jurídico, compatibiliza-se este diploma com o Regulamento do Parlamento Europeu e do Conselho que estabelece as regras de acesso aos recursos genéticos e de partilha dos benefícios, de acordo com o Protocolo de </w:t>
      </w:r>
      <w:proofErr w:type="spellStart"/>
      <w:r w:rsidRPr="004E3393">
        <w:rPr>
          <w:color w:val="auto"/>
        </w:rPr>
        <w:t>Nagoya</w:t>
      </w:r>
      <w:proofErr w:type="spellEnd"/>
      <w:r w:rsidRPr="004E3393">
        <w:rPr>
          <w:color w:val="auto"/>
        </w:rPr>
        <w:t>, resultante da Convenção sobre a Diversidade Biológica.</w:t>
      </w:r>
    </w:p>
    <w:p w14:paraId="317F2181" w14:textId="77777777" w:rsidR="004E3393" w:rsidRPr="004E3393" w:rsidRDefault="004E3393" w:rsidP="004E3393">
      <w:pPr>
        <w:rPr>
          <w:color w:val="auto"/>
        </w:rPr>
      </w:pPr>
    </w:p>
    <w:p w14:paraId="7535270E" w14:textId="77777777" w:rsidR="004E3393" w:rsidRPr="004E3393" w:rsidRDefault="004E3393" w:rsidP="004E3393">
      <w:pPr>
        <w:rPr>
          <w:color w:val="auto"/>
        </w:rPr>
      </w:pPr>
      <w:r w:rsidRPr="004E3393">
        <w:rPr>
          <w:color w:val="auto"/>
        </w:rPr>
        <w:lastRenderedPageBreak/>
        <w:t>É instituído o CCIR – Certificado de Conformidade Internacionalmente   reconhecido para a utilização de recursos naturais para fins científicos.</w:t>
      </w:r>
    </w:p>
    <w:p w14:paraId="13283215" w14:textId="77777777" w:rsidR="004E3393" w:rsidRPr="004E3393" w:rsidRDefault="004E3393" w:rsidP="004E3393">
      <w:pPr>
        <w:rPr>
          <w:color w:val="auto"/>
        </w:rPr>
      </w:pPr>
    </w:p>
    <w:p w14:paraId="08161BFC" w14:textId="77777777" w:rsidR="004E3393" w:rsidRPr="004E3393" w:rsidRDefault="004E3393" w:rsidP="004E3393">
      <w:pPr>
        <w:rPr>
          <w:color w:val="auto"/>
        </w:rPr>
      </w:pPr>
      <w:r w:rsidRPr="004E3393">
        <w:rPr>
          <w:color w:val="auto"/>
        </w:rPr>
        <w:t>O CCIR é o instrumento que prevê os termos genéricos do acesso e do uso das amostras de recursos naturais que constituem o seu objeto, nomeadamente quanto à obrigatoriedade do respeito pelos fins que presidiram à respetiva emissão, bem como o fim a que se destina o respetivo uso e eventual partilha de benefícios daí decorrentes, bem como informações sobre o conteúdo dos termos mutuamente acordados pertinentes para os utilizadores subsequentes.</w:t>
      </w:r>
    </w:p>
    <w:p w14:paraId="533C498B" w14:textId="77777777" w:rsidR="004E3393" w:rsidRPr="004E3393" w:rsidRDefault="004E3393" w:rsidP="004E3393">
      <w:pPr>
        <w:rPr>
          <w:color w:val="auto"/>
        </w:rPr>
      </w:pPr>
    </w:p>
    <w:p w14:paraId="4ADE3FC6" w14:textId="77777777" w:rsidR="004E3393" w:rsidRPr="004E3393" w:rsidRDefault="004E3393" w:rsidP="004E3393">
      <w:pPr>
        <w:rPr>
          <w:color w:val="auto"/>
        </w:rPr>
      </w:pPr>
      <w:r w:rsidRPr="004E3393">
        <w:rPr>
          <w:color w:val="auto"/>
        </w:rPr>
        <w:t xml:space="preserve">A emissão de CCIR comprova o respeito pela decisão de dar consentimento prévio informado no acesso a recursos naturais para fins científicos e ou tecnológicos, depende de parecer prévio obrigatório e vinculativo favorável do departamento do Governo Regional competente em razão da natureza e ou localização do recurso e depende de licença ou autorização, quando exigido por legislação específica aplicável em função da natureza e ou localização do recurso; </w:t>
      </w:r>
    </w:p>
    <w:p w14:paraId="4B416672" w14:textId="77777777" w:rsidR="004E3393" w:rsidRPr="004E3393" w:rsidRDefault="004E3393" w:rsidP="004E3393">
      <w:pPr>
        <w:rPr>
          <w:color w:val="auto"/>
        </w:rPr>
      </w:pPr>
    </w:p>
    <w:p w14:paraId="27040340" w14:textId="77777777" w:rsidR="004E3393" w:rsidRPr="004E3393" w:rsidRDefault="004E3393" w:rsidP="004E3393">
      <w:pPr>
        <w:rPr>
          <w:color w:val="auto"/>
        </w:rPr>
      </w:pPr>
      <w:r w:rsidRPr="004E3393">
        <w:rPr>
          <w:color w:val="auto"/>
        </w:rPr>
        <w:t xml:space="preserve">3. Aprovar a Proposta de Decreto Legislativo Regional que altera o Quadro Legal da Pesca Açoriana. </w:t>
      </w:r>
    </w:p>
    <w:p w14:paraId="5FFD6DF0" w14:textId="77777777" w:rsidR="004E3393" w:rsidRPr="004E3393" w:rsidRDefault="004E3393" w:rsidP="004E3393">
      <w:pPr>
        <w:rPr>
          <w:color w:val="auto"/>
        </w:rPr>
      </w:pPr>
    </w:p>
    <w:p w14:paraId="186F792A" w14:textId="77777777" w:rsidR="004E3393" w:rsidRPr="004E3393" w:rsidRDefault="004E3393" w:rsidP="004E3393">
      <w:pPr>
        <w:rPr>
          <w:color w:val="auto"/>
        </w:rPr>
      </w:pPr>
      <w:r w:rsidRPr="004E3393">
        <w:rPr>
          <w:color w:val="auto"/>
        </w:rPr>
        <w:t xml:space="preserve">Esta alteração tem que ver com a necessidade de fazer </w:t>
      </w:r>
      <w:proofErr w:type="gramStart"/>
      <w:r w:rsidRPr="004E3393">
        <w:rPr>
          <w:color w:val="auto"/>
        </w:rPr>
        <w:t>alguns ajustamento</w:t>
      </w:r>
      <w:proofErr w:type="gramEnd"/>
      <w:r w:rsidRPr="004E3393">
        <w:rPr>
          <w:color w:val="auto"/>
        </w:rPr>
        <w:t xml:space="preserve"> nas atividades inspetivas, quer no âmbito do licenciamento da atividade da pesca, quer na aplicação em território regional do sistema de pontos sancionatórios aos Mestres e titulares de embarcações de pesca que cometam infrações graves no âmbito da Política Comum de Pescas.</w:t>
      </w:r>
    </w:p>
    <w:p w14:paraId="07880618" w14:textId="77777777" w:rsidR="004E3393" w:rsidRPr="004E3393" w:rsidRDefault="004E3393" w:rsidP="004E3393">
      <w:pPr>
        <w:rPr>
          <w:color w:val="auto"/>
        </w:rPr>
      </w:pPr>
    </w:p>
    <w:p w14:paraId="085E854A" w14:textId="77777777" w:rsidR="004E3393" w:rsidRPr="004E3393" w:rsidRDefault="004E3393" w:rsidP="004E3393">
      <w:pPr>
        <w:rPr>
          <w:color w:val="auto"/>
        </w:rPr>
      </w:pPr>
      <w:r w:rsidRPr="004E3393">
        <w:rPr>
          <w:color w:val="auto"/>
        </w:rPr>
        <w:t xml:space="preserve">Desta forma, introduz-se mais um método que pretende contribuir para o cumprimento das regras estipuladas de forma a garantir uma atividade piscatória mais segura, equilibrada e rentável. </w:t>
      </w:r>
    </w:p>
    <w:p w14:paraId="2D2C0EB2" w14:textId="77777777" w:rsidR="004E3393" w:rsidRPr="004E3393" w:rsidRDefault="004E3393" w:rsidP="004E3393">
      <w:pPr>
        <w:rPr>
          <w:color w:val="auto"/>
        </w:rPr>
      </w:pPr>
    </w:p>
    <w:p w14:paraId="0E3C9FF4" w14:textId="77777777" w:rsidR="004E3393" w:rsidRPr="004E3393" w:rsidRDefault="004E3393" w:rsidP="004E3393">
      <w:pPr>
        <w:rPr>
          <w:color w:val="auto"/>
        </w:rPr>
      </w:pPr>
      <w:r w:rsidRPr="004E3393">
        <w:rPr>
          <w:color w:val="auto"/>
        </w:rPr>
        <w:lastRenderedPageBreak/>
        <w:t xml:space="preserve">O Quadro Legal da Pesca Açoriana tem por objeto a regulamentação do exercício da pesca e da atividade marítima na pesca, através da definição de medidas adequadas às especificidades do território marítimo dos Açores, abrangendo, entre outros, as condições de acesso ao território de pesca dos Açores, a atividade piscatória exercida por embarcações regionais de pesca ou exercida no território de pesca dos Açores, as lotações e tripulações das embarcações regionais de pesca, a formação profissional na pesca, a obtenção e homologação de títulos profissionais de marítimos e certificação de trabalhadores da marinha regional de pesca.  </w:t>
      </w:r>
    </w:p>
    <w:p w14:paraId="46D10C96" w14:textId="77777777" w:rsidR="004E3393" w:rsidRPr="004E3393" w:rsidRDefault="004E3393" w:rsidP="004E3393">
      <w:pPr>
        <w:rPr>
          <w:color w:val="auto"/>
        </w:rPr>
      </w:pPr>
    </w:p>
    <w:p w14:paraId="5CDCB221" w14:textId="77777777" w:rsidR="004E3393" w:rsidRPr="004E3393" w:rsidRDefault="004E3393" w:rsidP="004E3393">
      <w:pPr>
        <w:rPr>
          <w:color w:val="auto"/>
        </w:rPr>
      </w:pPr>
      <w:r w:rsidRPr="004E3393">
        <w:rPr>
          <w:color w:val="auto"/>
        </w:rPr>
        <w:t xml:space="preserve">4. Aprovar a Proposta de Decreto Legislativo Regional que define o Regime Jurídico do Processo de Delimitação e Desafetação do Domínio Hídrico na Região Autónoma dos Açores. </w:t>
      </w:r>
    </w:p>
    <w:p w14:paraId="19AA7B73" w14:textId="77777777" w:rsidR="004E3393" w:rsidRPr="004E3393" w:rsidRDefault="004E3393" w:rsidP="004E3393">
      <w:pPr>
        <w:rPr>
          <w:color w:val="auto"/>
        </w:rPr>
      </w:pPr>
    </w:p>
    <w:p w14:paraId="3C4EADFD" w14:textId="77777777" w:rsidR="004E3393" w:rsidRPr="004E3393" w:rsidRDefault="004E3393" w:rsidP="004E3393">
      <w:pPr>
        <w:rPr>
          <w:color w:val="auto"/>
        </w:rPr>
      </w:pPr>
      <w:r w:rsidRPr="004E3393">
        <w:rPr>
          <w:color w:val="auto"/>
        </w:rPr>
        <w:t>Este diploma define as regras para o processo reconhecimento da propriedade privada sobre parcelas de leitos e margens públicas, bem como de delimitação dos leitos e margens dominiais e as respetivas comissões de delimitação.</w:t>
      </w:r>
    </w:p>
    <w:p w14:paraId="31759A21" w14:textId="77777777" w:rsidR="004E3393" w:rsidRPr="004E3393" w:rsidRDefault="004E3393" w:rsidP="004E3393">
      <w:pPr>
        <w:rPr>
          <w:color w:val="auto"/>
        </w:rPr>
      </w:pPr>
    </w:p>
    <w:p w14:paraId="07A6A7F4" w14:textId="77777777" w:rsidR="004E3393" w:rsidRPr="004E3393" w:rsidRDefault="004E3393" w:rsidP="004E3393">
      <w:pPr>
        <w:rPr>
          <w:color w:val="auto"/>
        </w:rPr>
      </w:pPr>
      <w:r w:rsidRPr="004E3393">
        <w:rPr>
          <w:color w:val="auto"/>
        </w:rPr>
        <w:t>Este diploma vem contribuir para que o Governo dos Açores faça uma gestão mais sustentável dos recursos hídricos, respondendo também de forma mais eficaz aos desafios impostos pelas alterações climáticas e riscos naturais na extensa orla costeira do arquipélago.</w:t>
      </w:r>
    </w:p>
    <w:p w14:paraId="1F85E574" w14:textId="77777777" w:rsidR="004E3393" w:rsidRPr="004E3393" w:rsidRDefault="004E3393" w:rsidP="004E3393">
      <w:pPr>
        <w:rPr>
          <w:color w:val="auto"/>
        </w:rPr>
      </w:pPr>
    </w:p>
    <w:p w14:paraId="6EC05440" w14:textId="77777777" w:rsidR="004E3393" w:rsidRPr="004E3393" w:rsidRDefault="004E3393" w:rsidP="004E3393">
      <w:pPr>
        <w:rPr>
          <w:color w:val="auto"/>
        </w:rPr>
      </w:pPr>
      <w:r w:rsidRPr="004E3393">
        <w:rPr>
          <w:color w:val="auto"/>
        </w:rPr>
        <w:t>É assim definido que o procedimento de delimitação de iniciativa pública inicia-se sob impulso dos serviços competentes do departamento do Governo Regional, e que o processo de delimitação por iniciativa dos interessados inicia-se por impulso dos proprietários, públicos ou privados, de terrenos nas áreas confinantes com o domínio público hídrico e que apresentam requerimento para o efeito, através do preenchimento de formulário a disponibilizar no sítio da internet dos serviços competentes.</w:t>
      </w:r>
    </w:p>
    <w:p w14:paraId="636D1588" w14:textId="77777777" w:rsidR="004E3393" w:rsidRPr="004E3393" w:rsidRDefault="004E3393" w:rsidP="004E3393">
      <w:pPr>
        <w:rPr>
          <w:color w:val="auto"/>
        </w:rPr>
      </w:pPr>
    </w:p>
    <w:p w14:paraId="6ADFED07" w14:textId="77777777" w:rsidR="004E3393" w:rsidRPr="004E3393" w:rsidRDefault="004E3393" w:rsidP="004E3393">
      <w:pPr>
        <w:rPr>
          <w:color w:val="auto"/>
        </w:rPr>
      </w:pPr>
      <w:r w:rsidRPr="004E3393">
        <w:rPr>
          <w:color w:val="auto"/>
        </w:rPr>
        <w:lastRenderedPageBreak/>
        <w:t>A preparação e instrução dos processos cabe aos serviços competentes do Governo Regional, sendo a comissão de delimitação constituída por entidades regionais, bem como da autoridade marítima, quando esteja em causa delimitação em domínio público marítimo.</w:t>
      </w:r>
    </w:p>
    <w:p w14:paraId="2B951197" w14:textId="77777777" w:rsidR="004E3393" w:rsidRPr="004E3393" w:rsidRDefault="004E3393" w:rsidP="004E3393">
      <w:pPr>
        <w:rPr>
          <w:color w:val="auto"/>
        </w:rPr>
      </w:pPr>
      <w:r w:rsidRPr="004E3393">
        <w:rPr>
          <w:color w:val="auto"/>
        </w:rPr>
        <w:t xml:space="preserve">De acordo com esta proposta constituem propriedade privada, dispensando o processo de delimitação referido, os terrenos localizados junto à crista das arribas alcantiladas, os terrenos e a margem que se interponha a uma via regional ou municipal e os terrenos integrados em núcleos urbanos consolidados. </w:t>
      </w:r>
    </w:p>
    <w:p w14:paraId="10D0A500" w14:textId="77777777" w:rsidR="004E3393" w:rsidRPr="004E3393" w:rsidRDefault="004E3393" w:rsidP="004E3393">
      <w:pPr>
        <w:rPr>
          <w:color w:val="auto"/>
        </w:rPr>
      </w:pPr>
    </w:p>
    <w:p w14:paraId="2F56ADFE" w14:textId="77777777" w:rsidR="004E3393" w:rsidRPr="004E3393" w:rsidRDefault="004E3393" w:rsidP="004E3393">
      <w:pPr>
        <w:rPr>
          <w:color w:val="auto"/>
        </w:rPr>
      </w:pPr>
      <w:r w:rsidRPr="004E3393">
        <w:rPr>
          <w:color w:val="auto"/>
        </w:rPr>
        <w:t xml:space="preserve">5. Aprovar a medida </w:t>
      </w:r>
      <w:proofErr w:type="spellStart"/>
      <w:r w:rsidRPr="004E3393">
        <w:rPr>
          <w:color w:val="auto"/>
        </w:rPr>
        <w:t>Movemprego</w:t>
      </w:r>
      <w:proofErr w:type="spellEnd"/>
      <w:r w:rsidRPr="004E3393">
        <w:rPr>
          <w:color w:val="auto"/>
        </w:rPr>
        <w:t xml:space="preserve">, tendo como objetivo a mobilidade geográfica dos recursos humanos entre as ilhas da Região Autónoma dos Açores, visando a dinamização do mercado laboral e a redistribuição geográfica e profissional da mão-de-obra, através da atribuição de um apoio financeiro que promova a fixação de trabalhadores e do respetivo agregado familiar noutras ilhas, que não a sua ilha de origem. </w:t>
      </w:r>
    </w:p>
    <w:p w14:paraId="2B5DBD92" w14:textId="77777777" w:rsidR="004E3393" w:rsidRPr="004E3393" w:rsidRDefault="004E3393" w:rsidP="004E3393">
      <w:pPr>
        <w:rPr>
          <w:color w:val="auto"/>
        </w:rPr>
      </w:pPr>
    </w:p>
    <w:p w14:paraId="463E4AC7" w14:textId="77777777" w:rsidR="004E3393" w:rsidRPr="004E3393" w:rsidRDefault="004E3393" w:rsidP="004E3393">
      <w:pPr>
        <w:rPr>
          <w:color w:val="auto"/>
        </w:rPr>
      </w:pPr>
      <w:r w:rsidRPr="004E3393">
        <w:rPr>
          <w:color w:val="auto"/>
        </w:rPr>
        <w:t xml:space="preserve">São destinatários da medida </w:t>
      </w:r>
      <w:proofErr w:type="spellStart"/>
      <w:r w:rsidRPr="004E3393">
        <w:rPr>
          <w:color w:val="auto"/>
        </w:rPr>
        <w:t>Movemprego</w:t>
      </w:r>
      <w:proofErr w:type="spellEnd"/>
      <w:r w:rsidRPr="004E3393">
        <w:rPr>
          <w:color w:val="auto"/>
        </w:rPr>
        <w:t>, os desempregados inscritos nas Agências de Emprego da Região Autónoma dos Açores (</w:t>
      </w:r>
      <w:proofErr w:type="spellStart"/>
      <w:r w:rsidRPr="004E3393">
        <w:rPr>
          <w:color w:val="auto"/>
        </w:rPr>
        <w:t>AQE’s</w:t>
      </w:r>
      <w:proofErr w:type="spellEnd"/>
      <w:r w:rsidRPr="004E3393">
        <w:rPr>
          <w:color w:val="auto"/>
        </w:rPr>
        <w:t>) ou inscritos na Garantia Açores Jovem e os jovens que tenham concluído o Programa ESTAGIAR L e T e não tenham trabalhado após o termo do estágio.</w:t>
      </w:r>
    </w:p>
    <w:p w14:paraId="5EC78BBC" w14:textId="77777777" w:rsidR="004E3393" w:rsidRPr="004E3393" w:rsidRDefault="004E3393" w:rsidP="004E3393">
      <w:pPr>
        <w:rPr>
          <w:color w:val="auto"/>
        </w:rPr>
      </w:pPr>
    </w:p>
    <w:p w14:paraId="2848842A" w14:textId="77777777" w:rsidR="004E3393" w:rsidRPr="004E3393" w:rsidRDefault="004E3393" w:rsidP="004E3393">
      <w:pPr>
        <w:rPr>
          <w:color w:val="auto"/>
        </w:rPr>
      </w:pPr>
      <w:r w:rsidRPr="004E3393">
        <w:rPr>
          <w:color w:val="auto"/>
        </w:rPr>
        <w:t xml:space="preserve">São requisitos da atribuição de apoio financeiro a celebração de contrato de trabalho, sem termo ou a termo certo, pelo prazo mínimo de um ano e a tempo completo, com Empresas privadas, Empresários em nome individual ou Entidades sem fins lucrativos; </w:t>
      </w:r>
    </w:p>
    <w:p w14:paraId="01030312" w14:textId="77777777" w:rsidR="004E3393" w:rsidRPr="004E3393" w:rsidRDefault="004E3393" w:rsidP="004E3393">
      <w:pPr>
        <w:rPr>
          <w:color w:val="auto"/>
        </w:rPr>
      </w:pPr>
    </w:p>
    <w:p w14:paraId="6B998BC6" w14:textId="77777777" w:rsidR="004E3393" w:rsidRPr="004E3393" w:rsidRDefault="004E3393" w:rsidP="004E3393">
      <w:pPr>
        <w:rPr>
          <w:color w:val="auto"/>
        </w:rPr>
      </w:pPr>
      <w:r w:rsidRPr="004E3393">
        <w:rPr>
          <w:color w:val="auto"/>
        </w:rPr>
        <w:t xml:space="preserve">Nos próximos dias será feita uma apresentação pública pormenorizada sobre este novo programa de fomento da empregabilidade; </w:t>
      </w:r>
    </w:p>
    <w:p w14:paraId="7C941AA5" w14:textId="77777777" w:rsidR="004E3393" w:rsidRPr="004E3393" w:rsidRDefault="004E3393" w:rsidP="004E3393">
      <w:pPr>
        <w:rPr>
          <w:color w:val="auto"/>
        </w:rPr>
      </w:pPr>
    </w:p>
    <w:p w14:paraId="58CF3116" w14:textId="77777777" w:rsidR="004E3393" w:rsidRPr="004E3393" w:rsidRDefault="004E3393" w:rsidP="004E3393">
      <w:pPr>
        <w:rPr>
          <w:color w:val="auto"/>
        </w:rPr>
      </w:pPr>
      <w:r w:rsidRPr="004E3393">
        <w:rPr>
          <w:color w:val="auto"/>
        </w:rPr>
        <w:t xml:space="preserve">6. Apoiar as participações de equipas açorianas nas respetivas competições europeias, num investimento de cerca de cinquenta e cinco mil euros. </w:t>
      </w:r>
    </w:p>
    <w:p w14:paraId="1F9B10A8" w14:textId="77777777" w:rsidR="004E3393" w:rsidRPr="004E3393" w:rsidRDefault="004E3393" w:rsidP="004E3393">
      <w:pPr>
        <w:rPr>
          <w:color w:val="auto"/>
        </w:rPr>
      </w:pPr>
    </w:p>
    <w:p w14:paraId="1ADAB395" w14:textId="77777777" w:rsidR="004E3393" w:rsidRPr="004E3393" w:rsidRDefault="004E3393" w:rsidP="004E3393">
      <w:pPr>
        <w:rPr>
          <w:color w:val="auto"/>
        </w:rPr>
      </w:pPr>
      <w:r w:rsidRPr="004E3393">
        <w:rPr>
          <w:color w:val="auto"/>
        </w:rPr>
        <w:lastRenderedPageBreak/>
        <w:t xml:space="preserve">Assim, é definido apoiar a participações do Grupo Desportivo do Centro Social do Juncal na </w:t>
      </w:r>
      <w:proofErr w:type="spellStart"/>
      <w:r w:rsidRPr="004E3393">
        <w:rPr>
          <w:color w:val="auto"/>
        </w:rPr>
        <w:t>Table</w:t>
      </w:r>
      <w:proofErr w:type="spellEnd"/>
      <w:r w:rsidRPr="004E3393">
        <w:rPr>
          <w:color w:val="auto"/>
        </w:rPr>
        <w:t xml:space="preserve"> </w:t>
      </w:r>
      <w:proofErr w:type="spellStart"/>
      <w:r w:rsidRPr="004E3393">
        <w:rPr>
          <w:color w:val="auto"/>
        </w:rPr>
        <w:t>Tennis</w:t>
      </w:r>
      <w:proofErr w:type="spellEnd"/>
      <w:r w:rsidRPr="004E3393">
        <w:rPr>
          <w:color w:val="auto"/>
        </w:rPr>
        <w:t xml:space="preserve"> </w:t>
      </w:r>
      <w:proofErr w:type="spellStart"/>
      <w:r w:rsidRPr="004E3393">
        <w:rPr>
          <w:color w:val="auto"/>
        </w:rPr>
        <w:t>Champions</w:t>
      </w:r>
      <w:proofErr w:type="spellEnd"/>
      <w:r w:rsidRPr="004E3393">
        <w:rPr>
          <w:color w:val="auto"/>
        </w:rPr>
        <w:t xml:space="preserve"> </w:t>
      </w:r>
      <w:proofErr w:type="spellStart"/>
      <w:r w:rsidRPr="004E3393">
        <w:rPr>
          <w:color w:val="auto"/>
        </w:rPr>
        <w:t>League</w:t>
      </w:r>
      <w:proofErr w:type="spellEnd"/>
      <w:r w:rsidRPr="004E3393">
        <w:rPr>
          <w:color w:val="auto"/>
        </w:rPr>
        <w:t xml:space="preserve"> </w:t>
      </w:r>
      <w:proofErr w:type="spellStart"/>
      <w:r w:rsidRPr="004E3393">
        <w:rPr>
          <w:color w:val="auto"/>
        </w:rPr>
        <w:t>Men</w:t>
      </w:r>
      <w:proofErr w:type="spellEnd"/>
      <w:r w:rsidRPr="004E3393">
        <w:rPr>
          <w:color w:val="auto"/>
        </w:rPr>
        <w:t xml:space="preserve"> 2019-2010, em seniores e 3.ª fase da </w:t>
      </w:r>
      <w:proofErr w:type="spellStart"/>
      <w:r w:rsidRPr="004E3393">
        <w:rPr>
          <w:color w:val="auto"/>
        </w:rPr>
        <w:t>Europe</w:t>
      </w:r>
      <w:proofErr w:type="spellEnd"/>
      <w:r w:rsidRPr="004E3393">
        <w:rPr>
          <w:color w:val="auto"/>
        </w:rPr>
        <w:t xml:space="preserve"> Cup </w:t>
      </w:r>
      <w:proofErr w:type="spellStart"/>
      <w:r w:rsidRPr="004E3393">
        <w:rPr>
          <w:color w:val="auto"/>
        </w:rPr>
        <w:t>Woman</w:t>
      </w:r>
      <w:proofErr w:type="spellEnd"/>
      <w:r w:rsidRPr="004E3393">
        <w:rPr>
          <w:color w:val="auto"/>
        </w:rPr>
        <w:t xml:space="preserve"> 2019-2020, em seniores, de ténis de mesa; o Grupo Desportivo Salão Recreativo dos Toledos na participação na fase de grupos da </w:t>
      </w:r>
      <w:proofErr w:type="spellStart"/>
      <w:r w:rsidRPr="004E3393">
        <w:rPr>
          <w:color w:val="auto"/>
        </w:rPr>
        <w:t>Europe</w:t>
      </w:r>
      <w:proofErr w:type="spellEnd"/>
      <w:r w:rsidRPr="004E3393">
        <w:rPr>
          <w:color w:val="auto"/>
        </w:rPr>
        <w:t xml:space="preserve"> Cup </w:t>
      </w:r>
      <w:proofErr w:type="spellStart"/>
      <w:r w:rsidRPr="004E3393">
        <w:rPr>
          <w:color w:val="auto"/>
        </w:rPr>
        <w:t>Men</w:t>
      </w:r>
      <w:proofErr w:type="spellEnd"/>
      <w:r w:rsidRPr="004E3393">
        <w:rPr>
          <w:color w:val="auto"/>
        </w:rPr>
        <w:t xml:space="preserve"> 2019-2020, em seniores e na fase de grupos da </w:t>
      </w:r>
      <w:proofErr w:type="spellStart"/>
      <w:r w:rsidRPr="004E3393">
        <w:rPr>
          <w:color w:val="auto"/>
        </w:rPr>
        <w:t>Europe</w:t>
      </w:r>
      <w:proofErr w:type="spellEnd"/>
      <w:r w:rsidRPr="004E3393">
        <w:rPr>
          <w:color w:val="auto"/>
        </w:rPr>
        <w:t xml:space="preserve"> Cup </w:t>
      </w:r>
      <w:proofErr w:type="spellStart"/>
      <w:r w:rsidRPr="004E3393">
        <w:rPr>
          <w:color w:val="auto"/>
        </w:rPr>
        <w:t>Woman</w:t>
      </w:r>
      <w:proofErr w:type="spellEnd"/>
      <w:r w:rsidRPr="004E3393">
        <w:rPr>
          <w:color w:val="auto"/>
        </w:rPr>
        <w:t xml:space="preserve"> 2019-2020, em seniores, de ténis de mesa; a Associação de Jovens da Fonte do Bastardo na participação na 2ª eliminatória da CEV </w:t>
      </w:r>
      <w:proofErr w:type="spellStart"/>
      <w:r w:rsidRPr="004E3393">
        <w:rPr>
          <w:color w:val="auto"/>
        </w:rPr>
        <w:t>Volleyball</w:t>
      </w:r>
      <w:proofErr w:type="spellEnd"/>
      <w:r w:rsidRPr="004E3393">
        <w:rPr>
          <w:color w:val="auto"/>
        </w:rPr>
        <w:t xml:space="preserve"> </w:t>
      </w:r>
      <w:proofErr w:type="spellStart"/>
      <w:r w:rsidRPr="004E3393">
        <w:rPr>
          <w:color w:val="auto"/>
        </w:rPr>
        <w:t>Challenge</w:t>
      </w:r>
      <w:proofErr w:type="spellEnd"/>
      <w:r w:rsidRPr="004E3393">
        <w:rPr>
          <w:color w:val="auto"/>
        </w:rPr>
        <w:t xml:space="preserve"> Cup </w:t>
      </w:r>
      <w:proofErr w:type="spellStart"/>
      <w:r w:rsidRPr="004E3393">
        <w:rPr>
          <w:color w:val="auto"/>
        </w:rPr>
        <w:t>Men</w:t>
      </w:r>
      <w:proofErr w:type="spellEnd"/>
      <w:r w:rsidRPr="004E3393">
        <w:rPr>
          <w:color w:val="auto"/>
        </w:rPr>
        <w:t xml:space="preserve"> 2020, em seniores e o Clube </w:t>
      </w:r>
      <w:proofErr w:type="spellStart"/>
      <w:r w:rsidRPr="004E3393">
        <w:rPr>
          <w:color w:val="auto"/>
        </w:rPr>
        <w:t>Kairós</w:t>
      </w:r>
      <w:proofErr w:type="spellEnd"/>
      <w:r w:rsidRPr="004E3393">
        <w:rPr>
          <w:color w:val="auto"/>
        </w:rPr>
        <w:t xml:space="preserve"> para a participação na 2ª eliminatória da CEV </w:t>
      </w:r>
      <w:proofErr w:type="spellStart"/>
      <w:r w:rsidRPr="004E3393">
        <w:rPr>
          <w:color w:val="auto"/>
        </w:rPr>
        <w:t>Volleyball</w:t>
      </w:r>
      <w:proofErr w:type="spellEnd"/>
      <w:r w:rsidRPr="004E3393">
        <w:rPr>
          <w:color w:val="auto"/>
        </w:rPr>
        <w:t xml:space="preserve"> </w:t>
      </w:r>
      <w:proofErr w:type="spellStart"/>
      <w:r w:rsidRPr="004E3393">
        <w:rPr>
          <w:color w:val="auto"/>
        </w:rPr>
        <w:t>Challenge</w:t>
      </w:r>
      <w:proofErr w:type="spellEnd"/>
      <w:r w:rsidRPr="004E3393">
        <w:rPr>
          <w:color w:val="auto"/>
        </w:rPr>
        <w:t xml:space="preserve"> Cup </w:t>
      </w:r>
      <w:proofErr w:type="spellStart"/>
      <w:r w:rsidRPr="004E3393">
        <w:rPr>
          <w:color w:val="auto"/>
        </w:rPr>
        <w:t>Women</w:t>
      </w:r>
      <w:proofErr w:type="spellEnd"/>
      <w:r w:rsidRPr="004E3393">
        <w:rPr>
          <w:color w:val="auto"/>
        </w:rPr>
        <w:t xml:space="preserve"> 2020, em seniores, na época desportiva de 2019/2020;</w:t>
      </w:r>
    </w:p>
    <w:p w14:paraId="53281798" w14:textId="77777777" w:rsidR="004E3393" w:rsidRPr="004E3393" w:rsidRDefault="004E3393" w:rsidP="004E3393">
      <w:pPr>
        <w:rPr>
          <w:color w:val="auto"/>
        </w:rPr>
      </w:pPr>
    </w:p>
    <w:p w14:paraId="441E1276" w14:textId="77777777" w:rsidR="004E3393" w:rsidRPr="004E3393" w:rsidRDefault="004E3393" w:rsidP="004E3393">
      <w:pPr>
        <w:rPr>
          <w:color w:val="auto"/>
        </w:rPr>
      </w:pPr>
      <w:r w:rsidRPr="004E3393">
        <w:rPr>
          <w:color w:val="auto"/>
        </w:rPr>
        <w:t xml:space="preserve">7. Apoiar a Empreitada de Construção do Quartel de Bombeiros da Povoação, transferindo para a Associação Humanitária dos Bombeiros Voluntários da Povoação, Ilha de São Miguel, um montante máximo de cerca de dois milhões e seiscentos mil euros para o referido investimento. </w:t>
      </w:r>
    </w:p>
    <w:p w14:paraId="50B71674" w14:textId="77777777" w:rsidR="004E3393" w:rsidRPr="004E3393" w:rsidRDefault="004E3393" w:rsidP="004E3393">
      <w:pPr>
        <w:rPr>
          <w:color w:val="auto"/>
        </w:rPr>
      </w:pPr>
    </w:p>
    <w:p w14:paraId="1AE534F6" w14:textId="77777777" w:rsidR="004E3393" w:rsidRPr="004E3393" w:rsidRDefault="004E3393" w:rsidP="004E3393">
      <w:pPr>
        <w:rPr>
          <w:color w:val="auto"/>
        </w:rPr>
      </w:pPr>
      <w:r w:rsidRPr="004E3393">
        <w:rPr>
          <w:color w:val="auto"/>
        </w:rPr>
        <w:t xml:space="preserve">Esta Associação Humanitária adjudicou o investimento em causa no final de 2017, mas em virtude de um processo de impugnação judicial, o Supremo Tribunal Administrativo determinou a necessidade de um novo ato adjudicatório. </w:t>
      </w:r>
    </w:p>
    <w:p w14:paraId="662D8C85" w14:textId="77777777" w:rsidR="004E3393" w:rsidRPr="004E3393" w:rsidRDefault="004E3393" w:rsidP="004E3393">
      <w:pPr>
        <w:rPr>
          <w:color w:val="auto"/>
        </w:rPr>
      </w:pPr>
    </w:p>
    <w:p w14:paraId="7C74AB45" w14:textId="77777777" w:rsidR="004E3393" w:rsidRPr="004E3393" w:rsidRDefault="004E3393" w:rsidP="004E3393">
      <w:pPr>
        <w:rPr>
          <w:color w:val="auto"/>
        </w:rPr>
      </w:pPr>
      <w:r w:rsidRPr="004E3393">
        <w:rPr>
          <w:color w:val="auto"/>
        </w:rPr>
        <w:t xml:space="preserve">Estando agora concluído o novo procedimento </w:t>
      </w:r>
      <w:proofErr w:type="spellStart"/>
      <w:r w:rsidRPr="004E3393">
        <w:rPr>
          <w:color w:val="auto"/>
        </w:rPr>
        <w:t>concursal</w:t>
      </w:r>
      <w:proofErr w:type="spellEnd"/>
      <w:r w:rsidRPr="004E3393">
        <w:rPr>
          <w:color w:val="auto"/>
        </w:rPr>
        <w:t xml:space="preserve">, o Governo decide transferir o valor da empreitada, de forma a que este importante investimento seja concluído rapidamente; </w:t>
      </w:r>
    </w:p>
    <w:p w14:paraId="22DB77EB" w14:textId="77777777" w:rsidR="004E3393" w:rsidRPr="004E3393" w:rsidRDefault="004E3393" w:rsidP="004E3393">
      <w:pPr>
        <w:rPr>
          <w:color w:val="auto"/>
        </w:rPr>
      </w:pPr>
    </w:p>
    <w:p w14:paraId="589443F8" w14:textId="77777777" w:rsidR="004E3393" w:rsidRPr="004E3393" w:rsidRDefault="004E3393" w:rsidP="004E3393">
      <w:pPr>
        <w:rPr>
          <w:color w:val="auto"/>
        </w:rPr>
      </w:pPr>
      <w:r w:rsidRPr="004E3393">
        <w:rPr>
          <w:color w:val="auto"/>
        </w:rPr>
        <w:t>8. Aprovar o Plano Estratégico para a Apicultura na Região Autónoma dos Açores, proposto pelo grupo de trabalho constituído para a elaboração deste plano e que contou com vários contributos, em fase de consulta pública do documento.</w:t>
      </w:r>
    </w:p>
    <w:p w14:paraId="4B005384" w14:textId="77777777" w:rsidR="004E3393" w:rsidRPr="004E3393" w:rsidRDefault="004E3393" w:rsidP="004E3393">
      <w:pPr>
        <w:rPr>
          <w:color w:val="auto"/>
        </w:rPr>
      </w:pPr>
    </w:p>
    <w:p w14:paraId="6690C14C" w14:textId="77777777" w:rsidR="004E3393" w:rsidRPr="004E3393" w:rsidRDefault="004E3393" w:rsidP="004E3393">
      <w:pPr>
        <w:rPr>
          <w:color w:val="auto"/>
        </w:rPr>
      </w:pPr>
      <w:r w:rsidRPr="004E3393">
        <w:rPr>
          <w:color w:val="auto"/>
        </w:rPr>
        <w:t>Foi também aprovada a criação do grupo operacional, que terá como objetivo acompanhar a implementação do Plano.</w:t>
      </w:r>
    </w:p>
    <w:p w14:paraId="5A547259" w14:textId="77777777" w:rsidR="004E3393" w:rsidRPr="004E3393" w:rsidRDefault="004E3393" w:rsidP="004E3393">
      <w:pPr>
        <w:rPr>
          <w:color w:val="auto"/>
        </w:rPr>
      </w:pPr>
    </w:p>
    <w:p w14:paraId="74B3B631" w14:textId="77777777" w:rsidR="004E3393" w:rsidRPr="004E3393" w:rsidRDefault="004E3393" w:rsidP="004E3393">
      <w:pPr>
        <w:rPr>
          <w:color w:val="auto"/>
        </w:rPr>
      </w:pPr>
      <w:r w:rsidRPr="004E3393">
        <w:rPr>
          <w:color w:val="auto"/>
        </w:rPr>
        <w:lastRenderedPageBreak/>
        <w:t xml:space="preserve">A apicultura nos Açores tem atravessado períodos de crescimento acentuado, graças ao esforço dos seus agentes, produtores, associações e cooperativas e, ao envolvimento e apoio que o Governo tem dado a este sector. </w:t>
      </w:r>
    </w:p>
    <w:p w14:paraId="2D616B4A" w14:textId="77777777" w:rsidR="004E3393" w:rsidRPr="004E3393" w:rsidRDefault="004E3393" w:rsidP="004E3393">
      <w:pPr>
        <w:rPr>
          <w:color w:val="auto"/>
        </w:rPr>
      </w:pPr>
    </w:p>
    <w:p w14:paraId="0D5DC888" w14:textId="77777777" w:rsidR="004E3393" w:rsidRPr="004E3393" w:rsidRDefault="004E3393" w:rsidP="004E3393">
      <w:pPr>
        <w:rPr>
          <w:color w:val="auto"/>
        </w:rPr>
      </w:pPr>
      <w:r w:rsidRPr="004E3393">
        <w:rPr>
          <w:color w:val="auto"/>
        </w:rPr>
        <w:t>Essa evolução não se reflete apenas no crescimento do número de produtores, de apiários e de colmeias, mas também na melhoria da qualidade do produto obtido, certificado com uma Denominação de Origem Protegida (DOP) e reconhecida por inúmeras personalidades nacionais e internacionais ligadas ao setor.</w:t>
      </w:r>
    </w:p>
    <w:p w14:paraId="61E2CA4B" w14:textId="77777777" w:rsidR="004E3393" w:rsidRPr="004E3393" w:rsidRDefault="004E3393" w:rsidP="004E3393">
      <w:pPr>
        <w:rPr>
          <w:color w:val="auto"/>
        </w:rPr>
      </w:pPr>
    </w:p>
    <w:p w14:paraId="547784A0" w14:textId="77777777" w:rsidR="004E3393" w:rsidRPr="004E3393" w:rsidRDefault="004E3393" w:rsidP="004E3393">
      <w:pPr>
        <w:rPr>
          <w:color w:val="auto"/>
        </w:rPr>
      </w:pPr>
      <w:r w:rsidRPr="004E3393">
        <w:rPr>
          <w:color w:val="auto"/>
        </w:rPr>
        <w:t xml:space="preserve">É, assim, neste contexto que releva o interesse da implementação de um Plano Estratégico para a Apicultura na Região Autónoma dos Açores, que tem como objetivo central a concretização de um plano de ação para o desenvolvimento sustentável da apicultura na região. </w:t>
      </w:r>
    </w:p>
    <w:p w14:paraId="0827BEC0" w14:textId="77777777" w:rsidR="004E3393" w:rsidRPr="004E3393" w:rsidRDefault="004E3393" w:rsidP="004E3393">
      <w:pPr>
        <w:rPr>
          <w:color w:val="auto"/>
        </w:rPr>
      </w:pPr>
    </w:p>
    <w:p w14:paraId="77CD904E" w14:textId="77777777" w:rsidR="004E3393" w:rsidRPr="004E3393" w:rsidRDefault="004E3393" w:rsidP="004E3393">
      <w:pPr>
        <w:rPr>
          <w:color w:val="auto"/>
        </w:rPr>
      </w:pPr>
      <w:r w:rsidRPr="004E3393">
        <w:rPr>
          <w:color w:val="auto"/>
        </w:rPr>
        <w:t>Este plano será apresentado publicamente amanhã em sessão pública presidida pelo Secretário Regional da Agricultura e Florestas João Ponte, em Ponta Delgada;</w:t>
      </w:r>
    </w:p>
    <w:p w14:paraId="24260842" w14:textId="77777777" w:rsidR="004E3393" w:rsidRPr="004E3393" w:rsidRDefault="004E3393" w:rsidP="004E3393">
      <w:pPr>
        <w:rPr>
          <w:color w:val="auto"/>
        </w:rPr>
      </w:pPr>
    </w:p>
    <w:p w14:paraId="621792A2" w14:textId="77777777" w:rsidR="004E3393" w:rsidRPr="004E3393" w:rsidRDefault="004E3393" w:rsidP="004E3393">
      <w:pPr>
        <w:rPr>
          <w:color w:val="auto"/>
        </w:rPr>
      </w:pPr>
      <w:r w:rsidRPr="004E3393">
        <w:rPr>
          <w:color w:val="auto"/>
        </w:rPr>
        <w:t xml:space="preserve">9. </w:t>
      </w:r>
      <w:proofErr w:type="gramStart"/>
      <w:r w:rsidRPr="004E3393">
        <w:rPr>
          <w:color w:val="auto"/>
        </w:rPr>
        <w:t> Autorizar</w:t>
      </w:r>
      <w:proofErr w:type="gramEnd"/>
      <w:r w:rsidRPr="004E3393">
        <w:rPr>
          <w:color w:val="auto"/>
        </w:rPr>
        <w:t xml:space="preserve"> a cedência de utilização de um prédio urbano na freguesia de São José, nº98 da Rua João do Rego, Concelho de Ponta Delgada, à Delegação Regional dos Açores da Associação Nacional de Freguesias (ANAFRE), a fim desta associação instalar a sua sede neste imóvel. </w:t>
      </w:r>
    </w:p>
    <w:p w14:paraId="3D6135B5" w14:textId="77777777" w:rsidR="004E3393" w:rsidRPr="004E3393" w:rsidRDefault="004E3393" w:rsidP="004E3393">
      <w:pPr>
        <w:rPr>
          <w:color w:val="auto"/>
        </w:rPr>
      </w:pPr>
    </w:p>
    <w:p w14:paraId="555626F6" w14:textId="77777777" w:rsidR="004E3393" w:rsidRPr="004E3393" w:rsidRDefault="004E3393" w:rsidP="004E3393">
      <w:pPr>
        <w:rPr>
          <w:color w:val="auto"/>
        </w:rPr>
      </w:pPr>
      <w:r w:rsidRPr="004E3393">
        <w:rPr>
          <w:color w:val="auto"/>
        </w:rPr>
        <w:t xml:space="preserve">Considerando que a ANAFRE é uma entidade de direito privado, de utilidade pública, que tem como fim geral a promoção, defesa e dignificação do Poder Local e, em especial, a representação e defesa das freguesias perante os órgãos de soberania, a realização de estudos e projetos sobre assuntos relevantes do Poder Local, a criação e manutenção de serviços de consultadoria e assessoria técnico-jurídica destinada às freguesias associadas, o desenvolvimento de ações de informação e formação aos eleitos locais e a representação dos seus membros perante as organizações nacionais e internacionais, entende o Governo dos Açores ceder este espaço para o desenvolvimento das atividades desta Instituição; </w:t>
      </w:r>
    </w:p>
    <w:p w14:paraId="65218CC6" w14:textId="77777777" w:rsidR="004E3393" w:rsidRPr="004E3393" w:rsidRDefault="004E3393" w:rsidP="004E3393">
      <w:pPr>
        <w:rPr>
          <w:color w:val="auto"/>
        </w:rPr>
      </w:pPr>
    </w:p>
    <w:p w14:paraId="532266DD" w14:textId="77777777" w:rsidR="004E3393" w:rsidRPr="004E3393" w:rsidRDefault="004E3393" w:rsidP="004E3393">
      <w:pPr>
        <w:rPr>
          <w:color w:val="auto"/>
        </w:rPr>
      </w:pPr>
      <w:r w:rsidRPr="004E3393">
        <w:rPr>
          <w:color w:val="auto"/>
        </w:rPr>
        <w:t>10. Autorizar a cedência de utilização de um prédio urbano na Avenida de São Miguel, inscrito na respetiva matriz predial sob o artigo 1562, Concelho de Vila do Porto, ao Núcleo do Sporting Clube de Portugal da Ilha de Santa Maria para instalação da sua sede.</w:t>
      </w:r>
    </w:p>
    <w:p w14:paraId="69D10B71" w14:textId="77777777" w:rsidR="004E3393" w:rsidRPr="004E3393" w:rsidRDefault="004E3393" w:rsidP="004E3393">
      <w:pPr>
        <w:rPr>
          <w:color w:val="auto"/>
        </w:rPr>
      </w:pPr>
    </w:p>
    <w:p w14:paraId="13B0E21E" w14:textId="77777777" w:rsidR="004E3393" w:rsidRPr="004E3393" w:rsidRDefault="004E3393" w:rsidP="004E3393">
      <w:pPr>
        <w:rPr>
          <w:color w:val="auto"/>
        </w:rPr>
      </w:pPr>
    </w:p>
    <w:p w14:paraId="03DF5A3D" w14:textId="77777777" w:rsidR="00BB196C" w:rsidRDefault="00BB196C" w:rsidP="00DD08C8">
      <w:pPr>
        <w:jc w:val="center"/>
      </w:pPr>
    </w:p>
    <w:sectPr w:rsidR="00BB196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E5A33" w14:textId="77777777" w:rsidR="00671E4B" w:rsidRDefault="00671E4B" w:rsidP="00DD08C8">
      <w:r>
        <w:separator/>
      </w:r>
    </w:p>
  </w:endnote>
  <w:endnote w:type="continuationSeparator" w:id="0">
    <w:p w14:paraId="0E6CDD67" w14:textId="77777777" w:rsidR="00671E4B" w:rsidRDefault="00671E4B" w:rsidP="00DD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4091890"/>
      <w:docPartObj>
        <w:docPartGallery w:val="Page Numbers (Bottom of Page)"/>
        <w:docPartUnique/>
      </w:docPartObj>
    </w:sdtPr>
    <w:sdtEndPr/>
    <w:sdtContent>
      <w:p w14:paraId="318E7F69" w14:textId="77777777" w:rsidR="00DD08C8" w:rsidRDefault="00DD08C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226">
          <w:rPr>
            <w:noProof/>
          </w:rPr>
          <w:t>5</w:t>
        </w:r>
        <w:r>
          <w:fldChar w:fldCharType="end"/>
        </w:r>
      </w:p>
    </w:sdtContent>
  </w:sdt>
  <w:p w14:paraId="42BAA221" w14:textId="77777777" w:rsidR="00DD08C8" w:rsidRDefault="00DD08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CEA05" w14:textId="77777777" w:rsidR="00671E4B" w:rsidRDefault="00671E4B" w:rsidP="00DD08C8">
      <w:r>
        <w:separator/>
      </w:r>
    </w:p>
  </w:footnote>
  <w:footnote w:type="continuationSeparator" w:id="0">
    <w:p w14:paraId="2797EC57" w14:textId="77777777" w:rsidR="00671E4B" w:rsidRDefault="00671E4B" w:rsidP="00DD0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41059" w14:textId="77777777" w:rsidR="00DD08C8" w:rsidRPr="00DD08C8" w:rsidRDefault="00DD08C8" w:rsidP="00DD08C8">
    <w:pPr>
      <w:tabs>
        <w:tab w:val="center" w:pos="4252"/>
        <w:tab w:val="right" w:pos="8504"/>
      </w:tabs>
      <w:jc w:val="center"/>
      <w:rPr>
        <w:b/>
      </w:rPr>
    </w:pPr>
    <w:r w:rsidRPr="00DD08C8">
      <w:rPr>
        <w:rFonts w:eastAsia="Calibri"/>
        <w:b/>
        <w:i/>
        <w:noProof/>
        <w:szCs w:val="22"/>
        <w:lang w:eastAsia="pt-PT"/>
      </w:rPr>
      <w:drawing>
        <wp:inline distT="0" distB="0" distL="0" distR="0" wp14:anchorId="5E202AAD" wp14:editId="131220E4">
          <wp:extent cx="342900" cy="3143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8400EC" w14:textId="77777777" w:rsidR="00DD08C8" w:rsidRPr="00DD08C8" w:rsidRDefault="00DD08C8" w:rsidP="00DD08C8">
    <w:pPr>
      <w:tabs>
        <w:tab w:val="center" w:pos="4252"/>
        <w:tab w:val="right" w:pos="8504"/>
      </w:tabs>
      <w:jc w:val="center"/>
      <w:rPr>
        <w:rFonts w:eastAsia="Calibri"/>
        <w:b/>
        <w:szCs w:val="22"/>
      </w:rPr>
    </w:pPr>
    <w:r w:rsidRPr="00DD08C8">
      <w:rPr>
        <w:rFonts w:eastAsia="Calibri"/>
        <w:b/>
        <w:szCs w:val="22"/>
      </w:rPr>
      <w:t>REGIÃO AUTÓNOMA DOS AÇORES</w:t>
    </w:r>
  </w:p>
  <w:p w14:paraId="1A2433D4" w14:textId="77777777" w:rsidR="00DD08C8" w:rsidRPr="00DD08C8" w:rsidRDefault="00DD08C8" w:rsidP="00DD08C8">
    <w:pPr>
      <w:tabs>
        <w:tab w:val="center" w:pos="4252"/>
        <w:tab w:val="right" w:pos="8504"/>
      </w:tabs>
      <w:jc w:val="center"/>
      <w:rPr>
        <w:rFonts w:eastAsia="Calibri"/>
        <w:b/>
        <w:szCs w:val="22"/>
      </w:rPr>
    </w:pPr>
    <w:r w:rsidRPr="00DD08C8">
      <w:rPr>
        <w:rFonts w:eastAsia="Calibri"/>
        <w:b/>
        <w:szCs w:val="22"/>
      </w:rPr>
      <w:t>PRESIDÊNCIA DO GOVERNO</w:t>
    </w:r>
  </w:p>
  <w:p w14:paraId="79E51A8A" w14:textId="77777777" w:rsidR="00DD08C8" w:rsidRDefault="00DD08C8" w:rsidP="00DD08C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C8"/>
    <w:rsid w:val="003D3326"/>
    <w:rsid w:val="004E3393"/>
    <w:rsid w:val="00671E4B"/>
    <w:rsid w:val="00675226"/>
    <w:rsid w:val="006827D0"/>
    <w:rsid w:val="00BB196C"/>
    <w:rsid w:val="00D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E9BF"/>
  <w15:chartTrackingRefBased/>
  <w15:docId w15:val="{491FC0E8-75E7-4AB5-9E00-64F3A6AF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D08C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D08C8"/>
  </w:style>
  <w:style w:type="paragraph" w:styleId="Rodap">
    <w:name w:val="footer"/>
    <w:basedOn w:val="Normal"/>
    <w:link w:val="RodapCarter"/>
    <w:uiPriority w:val="99"/>
    <w:unhideWhenUsed/>
    <w:rsid w:val="00DD08C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D0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235D69611D4D48945CF2C7F020638C" ma:contentTypeVersion="11" ma:contentTypeDescription="Criar um novo documento." ma:contentTypeScope="" ma:versionID="58129695c5cc9aac6e9ca184c9b4d219">
  <xsd:schema xmlns:xsd="http://www.w3.org/2001/XMLSchema" xmlns:xs="http://www.w3.org/2001/XMLSchema" xmlns:p="http://schemas.microsoft.com/office/2006/metadata/properties" xmlns:ns3="ae0580a4-f62e-4204-9caa-b03ae2b490bc" xmlns:ns4="c4135ff4-dea9-4389-a421-3fe3c414f1b7" targetNamespace="http://schemas.microsoft.com/office/2006/metadata/properties" ma:root="true" ma:fieldsID="fb9d4c41bd1f9cd2d4d71e85af4ad2db" ns3:_="" ns4:_="">
    <xsd:import namespace="ae0580a4-f62e-4204-9caa-b03ae2b490bc"/>
    <xsd:import namespace="c4135ff4-dea9-4389-a421-3fe3c414f1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580a4-f62e-4204-9caa-b03ae2b49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35ff4-dea9-4389-a421-3fe3c414f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D378B2-B617-4D06-95F0-25720F8F4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580a4-f62e-4204-9caa-b03ae2b490bc"/>
    <ds:schemaRef ds:uri="c4135ff4-dea9-4389-a421-3fe3c414f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4A7CB7-B42A-494A-A2DF-F54805CB0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A345E-E049-46F4-B107-A691BB94B68D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ae0580a4-f62e-4204-9caa-b03ae2b490bc"/>
    <ds:schemaRef ds:uri="http://purl.org/dc/terms/"/>
    <ds:schemaRef ds:uri="http://schemas.openxmlformats.org/package/2006/metadata/core-properties"/>
    <ds:schemaRef ds:uri="c4135ff4-dea9-4389-a421-3fe3c414f1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1900</Words>
  <Characters>10263</Characters>
  <Application>Microsoft Office Word</Application>
  <DocSecurity>4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CPS. Oliveira</dc:creator>
  <cp:keywords/>
  <dc:description/>
  <cp:lastModifiedBy>Maria JAM. Botelho</cp:lastModifiedBy>
  <cp:revision>2</cp:revision>
  <dcterms:created xsi:type="dcterms:W3CDTF">2020-01-13T10:51:00Z</dcterms:created>
  <dcterms:modified xsi:type="dcterms:W3CDTF">2020-01-13T10:51:00Z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0x010100E2235D69611D4D48945CF2C7F020638C</vt:lpwstr>
  </property>
</Properties>
</file>